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2B" w:rsidRDefault="00644F2B" w:rsidP="00644F2B">
      <w:pPr>
        <w:pStyle w:val="2"/>
        <w:numPr>
          <w:ilvl w:val="1"/>
          <w:numId w:val="1"/>
        </w:numPr>
        <w:ind w:firstLine="142"/>
        <w:jc w:val="center"/>
      </w:pPr>
      <w:r>
        <w:rPr>
          <w:szCs w:val="28"/>
        </w:rPr>
        <w:t xml:space="preserve">СОВЕТ </w:t>
      </w:r>
      <w:r>
        <w:rPr>
          <w:caps/>
          <w:szCs w:val="28"/>
        </w:rPr>
        <w:t>народных депутатов</w:t>
      </w:r>
    </w:p>
    <w:p w:rsidR="00644F2B" w:rsidRDefault="00644F2B" w:rsidP="00644F2B">
      <w:pPr>
        <w:pStyle w:val="2"/>
        <w:numPr>
          <w:ilvl w:val="1"/>
          <w:numId w:val="1"/>
        </w:numPr>
        <w:ind w:firstLine="142"/>
        <w:jc w:val="center"/>
      </w:pPr>
      <w:r>
        <w:rPr>
          <w:szCs w:val="28"/>
        </w:rPr>
        <w:t>КУТКОВСКОГО СЕЛЬСКОГО ПОСЕЛЕНИЯ</w:t>
      </w:r>
    </w:p>
    <w:p w:rsidR="00644F2B" w:rsidRDefault="00644F2B" w:rsidP="00644F2B">
      <w:pPr>
        <w:pStyle w:val="1"/>
        <w:numPr>
          <w:ilvl w:val="0"/>
          <w:numId w:val="1"/>
        </w:numPr>
        <w:jc w:val="center"/>
      </w:pPr>
      <w:r>
        <w:rPr>
          <w:b/>
          <w:caps/>
          <w:sz w:val="28"/>
          <w:szCs w:val="28"/>
        </w:rPr>
        <w:t>Грибановского МУНИЦИПАЛЬНОГО района</w:t>
      </w:r>
    </w:p>
    <w:p w:rsidR="00644F2B" w:rsidRDefault="00644F2B" w:rsidP="00644F2B">
      <w:pPr>
        <w:pStyle w:val="1"/>
        <w:numPr>
          <w:ilvl w:val="0"/>
          <w:numId w:val="1"/>
        </w:numPr>
        <w:jc w:val="center"/>
      </w:pPr>
      <w:r>
        <w:rPr>
          <w:b/>
          <w:caps/>
          <w:sz w:val="28"/>
          <w:szCs w:val="28"/>
        </w:rPr>
        <w:t>Воронежской области</w:t>
      </w:r>
    </w:p>
    <w:p w:rsidR="00644F2B" w:rsidRDefault="00644F2B" w:rsidP="00644F2B">
      <w:pPr>
        <w:rPr>
          <w:b/>
          <w:caps/>
          <w:szCs w:val="28"/>
        </w:rPr>
      </w:pPr>
    </w:p>
    <w:p w:rsidR="00644F2B" w:rsidRDefault="00644F2B" w:rsidP="00644F2B">
      <w:pPr>
        <w:ind w:firstLine="142"/>
        <w:jc w:val="center"/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644F2B" w:rsidRDefault="00644F2B" w:rsidP="00644F2B">
      <w:pPr>
        <w:ind w:right="4817"/>
        <w:jc w:val="both"/>
        <w:rPr>
          <w:b/>
          <w:szCs w:val="28"/>
        </w:rPr>
      </w:pPr>
    </w:p>
    <w:p w:rsidR="00644F2B" w:rsidRDefault="00644F2B" w:rsidP="00644F2B">
      <w:pPr>
        <w:jc w:val="both"/>
      </w:pPr>
      <w:r>
        <w:rPr>
          <w:szCs w:val="28"/>
        </w:rPr>
        <w:t xml:space="preserve">От  </w:t>
      </w:r>
      <w:r w:rsidR="00C20C58">
        <w:rPr>
          <w:szCs w:val="28"/>
        </w:rPr>
        <w:t>08</w:t>
      </w:r>
      <w:r>
        <w:rPr>
          <w:szCs w:val="28"/>
        </w:rPr>
        <w:t>.02.202</w:t>
      </w:r>
      <w:r w:rsidR="00C20C58">
        <w:rPr>
          <w:szCs w:val="28"/>
        </w:rPr>
        <w:t>3</w:t>
      </w:r>
      <w:r>
        <w:rPr>
          <w:szCs w:val="28"/>
        </w:rPr>
        <w:t xml:space="preserve"> года № 99</w:t>
      </w:r>
    </w:p>
    <w:p w:rsidR="00644F2B" w:rsidRDefault="00644F2B" w:rsidP="00644F2B">
      <w:pPr>
        <w:jc w:val="both"/>
      </w:pPr>
      <w:r>
        <w:rPr>
          <w:szCs w:val="28"/>
        </w:rPr>
        <w:t>с. Кутки</w:t>
      </w:r>
    </w:p>
    <w:p w:rsidR="00644F2B" w:rsidRDefault="00644F2B" w:rsidP="00644F2B">
      <w:pPr>
        <w:ind w:right="4817"/>
        <w:jc w:val="both"/>
        <w:rPr>
          <w:b/>
          <w:i/>
          <w:szCs w:val="28"/>
        </w:rPr>
      </w:pPr>
    </w:p>
    <w:p w:rsidR="00644F2B" w:rsidRDefault="00644F2B" w:rsidP="00644F2B">
      <w:pPr>
        <w:ind w:right="4817"/>
        <w:jc w:val="both"/>
      </w:pPr>
      <w:r>
        <w:rPr>
          <w:szCs w:val="28"/>
        </w:rPr>
        <w:t>Отчет главы Кутковского</w:t>
      </w:r>
    </w:p>
    <w:p w:rsidR="00644F2B" w:rsidRDefault="00644F2B" w:rsidP="00644F2B">
      <w:pPr>
        <w:ind w:right="4817"/>
        <w:jc w:val="both"/>
      </w:pPr>
      <w:r>
        <w:rPr>
          <w:szCs w:val="28"/>
        </w:rPr>
        <w:t>сельского поселения «О результатах своей деятельности, о результатах деятельности администрации Кутковского сельского поселения и иных подведомственных ему органов местного самоуправления в 2022году»</w:t>
      </w:r>
    </w:p>
    <w:p w:rsidR="00644F2B" w:rsidRDefault="00644F2B" w:rsidP="00644F2B">
      <w:pPr>
        <w:ind w:right="4817"/>
        <w:jc w:val="both"/>
        <w:rPr>
          <w:szCs w:val="28"/>
        </w:rPr>
      </w:pPr>
    </w:p>
    <w:p w:rsidR="00644F2B" w:rsidRDefault="00644F2B" w:rsidP="00644F2B">
      <w:pPr>
        <w:ind w:right="-2" w:firstLine="851"/>
        <w:jc w:val="both"/>
        <w:rPr>
          <w:szCs w:val="28"/>
        </w:rPr>
      </w:pPr>
    </w:p>
    <w:p w:rsidR="00644F2B" w:rsidRDefault="00644F2B" w:rsidP="00644F2B">
      <w:pPr>
        <w:ind w:right="-2" w:firstLine="851"/>
        <w:jc w:val="both"/>
        <w:rPr>
          <w:szCs w:val="28"/>
        </w:rPr>
      </w:pPr>
    </w:p>
    <w:p w:rsidR="00644F2B" w:rsidRDefault="00644F2B" w:rsidP="00644F2B">
      <w:pPr>
        <w:ind w:right="-2" w:firstLine="851"/>
        <w:jc w:val="both"/>
      </w:pPr>
      <w:r>
        <w:rPr>
          <w:szCs w:val="28"/>
        </w:rPr>
        <w:t>Заслушав и обсудив отчет главы Кутковского сельского поселения,</w:t>
      </w:r>
    </w:p>
    <w:p w:rsidR="00644F2B" w:rsidRDefault="00644F2B" w:rsidP="00644F2B">
      <w:pPr>
        <w:ind w:right="-2"/>
        <w:jc w:val="both"/>
      </w:pPr>
      <w:r>
        <w:rPr>
          <w:szCs w:val="28"/>
        </w:rPr>
        <w:t>Совет народных депутатов Кутковского сельского поселения</w:t>
      </w:r>
    </w:p>
    <w:p w:rsidR="00644F2B" w:rsidRDefault="00644F2B" w:rsidP="00644F2B">
      <w:pPr>
        <w:ind w:right="-2" w:firstLine="851"/>
        <w:jc w:val="both"/>
        <w:rPr>
          <w:szCs w:val="28"/>
        </w:rPr>
      </w:pPr>
    </w:p>
    <w:p w:rsidR="00644F2B" w:rsidRDefault="00644F2B" w:rsidP="00644F2B">
      <w:pPr>
        <w:ind w:right="-2"/>
        <w:jc w:val="center"/>
      </w:pPr>
      <w:r>
        <w:rPr>
          <w:szCs w:val="28"/>
        </w:rPr>
        <w:t>РЕШИЛ:</w:t>
      </w:r>
    </w:p>
    <w:p w:rsidR="00644F2B" w:rsidRDefault="00644F2B" w:rsidP="00644F2B">
      <w:pPr>
        <w:ind w:right="-2"/>
        <w:jc w:val="both"/>
      </w:pPr>
      <w:r>
        <w:rPr>
          <w:szCs w:val="28"/>
        </w:rPr>
        <w:t xml:space="preserve">     </w:t>
      </w:r>
      <w:r>
        <w:rPr>
          <w:szCs w:val="28"/>
        </w:rPr>
        <w:tab/>
      </w:r>
    </w:p>
    <w:p w:rsidR="00644F2B" w:rsidRDefault="00644F2B" w:rsidP="00644F2B">
      <w:pPr>
        <w:ind w:right="-2"/>
        <w:jc w:val="both"/>
      </w:pPr>
      <w:r>
        <w:rPr>
          <w:szCs w:val="28"/>
        </w:rPr>
        <w:t xml:space="preserve">         1. Признать работу главы Кутковского сельского поселения «О результатах своей деятельности, о результатах деятельности администрации Кутковского сельского поселения и иных подведомственных ему органов местного самоуправления в 2022 году» удовлетворительной.</w:t>
      </w:r>
    </w:p>
    <w:p w:rsidR="00644F2B" w:rsidRDefault="00644F2B" w:rsidP="00644F2B">
      <w:pPr>
        <w:ind w:right="-2"/>
        <w:jc w:val="both"/>
      </w:pPr>
      <w:r>
        <w:rPr>
          <w:szCs w:val="28"/>
        </w:rPr>
        <w:t xml:space="preserve">  </w:t>
      </w:r>
      <w:r>
        <w:rPr>
          <w:szCs w:val="28"/>
        </w:rPr>
        <w:tab/>
      </w:r>
    </w:p>
    <w:p w:rsidR="00644F2B" w:rsidRDefault="00644F2B" w:rsidP="00644F2B">
      <w:pPr>
        <w:ind w:right="-2"/>
        <w:jc w:val="both"/>
        <w:rPr>
          <w:szCs w:val="28"/>
        </w:rPr>
      </w:pPr>
    </w:p>
    <w:p w:rsidR="00644F2B" w:rsidRDefault="00644F2B" w:rsidP="00644F2B">
      <w:pPr>
        <w:ind w:right="-2"/>
        <w:jc w:val="both"/>
        <w:rPr>
          <w:szCs w:val="28"/>
        </w:rPr>
      </w:pPr>
    </w:p>
    <w:p w:rsidR="00644F2B" w:rsidRDefault="00644F2B" w:rsidP="00644F2B">
      <w:pPr>
        <w:ind w:right="-2"/>
        <w:jc w:val="both"/>
        <w:rPr>
          <w:szCs w:val="28"/>
        </w:rPr>
      </w:pPr>
    </w:p>
    <w:p w:rsidR="00644F2B" w:rsidRDefault="00644F2B" w:rsidP="00644F2B">
      <w:pPr>
        <w:ind w:right="-2"/>
        <w:jc w:val="both"/>
        <w:rPr>
          <w:szCs w:val="28"/>
        </w:rPr>
      </w:pPr>
    </w:p>
    <w:p w:rsidR="00644F2B" w:rsidRDefault="00644F2B" w:rsidP="00644F2B">
      <w:pPr>
        <w:ind w:right="-2"/>
        <w:jc w:val="both"/>
      </w:pPr>
      <w:r>
        <w:rPr>
          <w:szCs w:val="28"/>
        </w:rPr>
        <w:t xml:space="preserve">Глава  Кутковского                                                              </w:t>
      </w:r>
      <w:proofErr w:type="spellStart"/>
      <w:r>
        <w:rPr>
          <w:szCs w:val="28"/>
        </w:rPr>
        <w:t>С.В.Заруднев</w:t>
      </w:r>
      <w:proofErr w:type="spellEnd"/>
    </w:p>
    <w:p w:rsidR="00644F2B" w:rsidRDefault="00644F2B" w:rsidP="00644F2B">
      <w:pPr>
        <w:ind w:right="-2"/>
        <w:jc w:val="both"/>
      </w:pPr>
      <w:r>
        <w:rPr>
          <w:szCs w:val="28"/>
        </w:rPr>
        <w:t xml:space="preserve">сельского поселения   </w:t>
      </w:r>
    </w:p>
    <w:p w:rsidR="00644F2B" w:rsidRDefault="00644F2B" w:rsidP="00644F2B">
      <w:pPr>
        <w:ind w:right="-2"/>
        <w:jc w:val="both"/>
      </w:pPr>
      <w:r>
        <w:rPr>
          <w:szCs w:val="28"/>
        </w:rPr>
        <w:t xml:space="preserve">                                                                     </w:t>
      </w:r>
    </w:p>
    <w:p w:rsidR="00644F2B" w:rsidRDefault="00644F2B" w:rsidP="00644F2B">
      <w:pPr>
        <w:rPr>
          <w:szCs w:val="28"/>
        </w:rPr>
      </w:pPr>
    </w:p>
    <w:p w:rsidR="00644F2B" w:rsidRDefault="00644F2B" w:rsidP="00644F2B">
      <w:pPr>
        <w:rPr>
          <w:szCs w:val="28"/>
        </w:rPr>
      </w:pPr>
    </w:p>
    <w:p w:rsidR="00644F2B" w:rsidRDefault="00644F2B" w:rsidP="00644F2B">
      <w:pPr>
        <w:rPr>
          <w:szCs w:val="28"/>
        </w:rPr>
      </w:pPr>
    </w:p>
    <w:p w:rsidR="008C7428" w:rsidRDefault="008C7428"/>
    <w:p w:rsidR="002E0615" w:rsidRDefault="002E0615"/>
    <w:p w:rsidR="002E0615" w:rsidRDefault="002E0615"/>
    <w:p w:rsidR="002E0615" w:rsidRDefault="002E0615"/>
    <w:p w:rsidR="002E0615" w:rsidRPr="00140D59" w:rsidRDefault="002E0615" w:rsidP="002E0615">
      <w:pPr>
        <w:jc w:val="center"/>
        <w:rPr>
          <w:b/>
          <w:szCs w:val="28"/>
          <w:u w:val="single"/>
        </w:rPr>
      </w:pPr>
    </w:p>
    <w:p w:rsidR="002E0615" w:rsidRPr="00140D59" w:rsidRDefault="002E0615" w:rsidP="002E0615">
      <w:pPr>
        <w:jc w:val="center"/>
        <w:rPr>
          <w:b/>
          <w:szCs w:val="28"/>
          <w:u w:val="single"/>
        </w:rPr>
      </w:pPr>
      <w:r w:rsidRPr="00140D59">
        <w:rPr>
          <w:b/>
          <w:szCs w:val="28"/>
          <w:u w:val="single"/>
        </w:rPr>
        <w:t xml:space="preserve">главы администрации Кутковского сельского поселения  </w:t>
      </w:r>
    </w:p>
    <w:p w:rsidR="002E0615" w:rsidRPr="00140D59" w:rsidRDefault="002E0615" w:rsidP="002E0615">
      <w:pPr>
        <w:jc w:val="center"/>
        <w:rPr>
          <w:b/>
          <w:szCs w:val="28"/>
          <w:u w:val="single"/>
        </w:rPr>
      </w:pPr>
      <w:r w:rsidRPr="00140D59">
        <w:rPr>
          <w:b/>
          <w:szCs w:val="28"/>
          <w:u w:val="single"/>
        </w:rPr>
        <w:t xml:space="preserve">о проделанной работе  за 2022 год и  перспективах развития </w:t>
      </w:r>
    </w:p>
    <w:p w:rsidR="002E0615" w:rsidRPr="00140D59" w:rsidRDefault="002E0615" w:rsidP="002E0615">
      <w:pPr>
        <w:jc w:val="center"/>
        <w:rPr>
          <w:b/>
          <w:szCs w:val="28"/>
          <w:u w:val="single"/>
        </w:rPr>
      </w:pPr>
      <w:r w:rsidRPr="00140D59">
        <w:rPr>
          <w:b/>
          <w:szCs w:val="28"/>
          <w:u w:val="single"/>
        </w:rPr>
        <w:t>на 2023г.</w:t>
      </w:r>
    </w:p>
    <w:p w:rsidR="002E0615" w:rsidRPr="00140D59" w:rsidRDefault="002E0615" w:rsidP="002E0615">
      <w:pPr>
        <w:rPr>
          <w:rFonts w:ascii="Georgia" w:hAnsi="Georgia" w:cs="Arial"/>
          <w:color w:val="3A3A3A"/>
          <w:szCs w:val="28"/>
        </w:rPr>
      </w:pPr>
    </w:p>
    <w:p w:rsidR="002E0615" w:rsidRPr="00140D59" w:rsidRDefault="002E0615" w:rsidP="002E0615">
      <w:pPr>
        <w:jc w:val="center"/>
        <w:rPr>
          <w:szCs w:val="28"/>
        </w:rPr>
      </w:pPr>
      <w:r w:rsidRPr="00140D59">
        <w:rPr>
          <w:szCs w:val="28"/>
        </w:rPr>
        <w:t>Уважаемые жители, депутаты Совета народных депутатов Кутковского сельского поселения,  уважаемые гости!</w:t>
      </w:r>
    </w:p>
    <w:p w:rsidR="002E0615" w:rsidRPr="00140D59" w:rsidRDefault="002E0615" w:rsidP="002E0615">
      <w:pPr>
        <w:rPr>
          <w:szCs w:val="28"/>
        </w:rPr>
      </w:pPr>
    </w:p>
    <w:p w:rsidR="002E0615" w:rsidRPr="00140D59" w:rsidRDefault="002E0615" w:rsidP="002E0615">
      <w:pPr>
        <w:ind w:firstLine="720"/>
        <w:jc w:val="both"/>
        <w:rPr>
          <w:szCs w:val="28"/>
        </w:rPr>
      </w:pPr>
      <w:r w:rsidRPr="00140D59">
        <w:rPr>
          <w:szCs w:val="28"/>
        </w:rPr>
        <w:t>Сегодня мы проводим расширенное заседание Совета народных депутатов Кутковского сельского поселения.</w:t>
      </w:r>
    </w:p>
    <w:p w:rsidR="002E0615" w:rsidRPr="00140D59" w:rsidRDefault="002E0615" w:rsidP="002E0615">
      <w:pPr>
        <w:ind w:firstLine="720"/>
        <w:jc w:val="both"/>
        <w:rPr>
          <w:szCs w:val="28"/>
        </w:rPr>
      </w:pPr>
      <w:r w:rsidRPr="00140D59">
        <w:rPr>
          <w:szCs w:val="28"/>
        </w:rPr>
        <w:t xml:space="preserve">В </w:t>
      </w:r>
      <w:proofErr w:type="gramStart"/>
      <w:r w:rsidRPr="00140D59">
        <w:rPr>
          <w:szCs w:val="28"/>
        </w:rPr>
        <w:t>целях</w:t>
      </w:r>
      <w:proofErr w:type="gramEnd"/>
      <w:r w:rsidRPr="00140D59">
        <w:rPr>
          <w:szCs w:val="28"/>
        </w:rPr>
        <w:t xml:space="preserve"> обеспечения гласности в работе органов местного самоуправления, в соответствии с требованиями Федерального Закона 131-ФЗ «Об общих принципах организации местного самоуправления в Российской Федерации», сегодня я представлю Вам отчет о результатах работы администрации   за прошедший год.</w:t>
      </w:r>
    </w:p>
    <w:p w:rsidR="002E0615" w:rsidRPr="00140D59" w:rsidRDefault="002E0615" w:rsidP="002E0615">
      <w:pPr>
        <w:ind w:firstLine="720"/>
        <w:jc w:val="both"/>
        <w:rPr>
          <w:szCs w:val="28"/>
        </w:rPr>
      </w:pPr>
      <w:r w:rsidRPr="00140D59">
        <w:rPr>
          <w:szCs w:val="28"/>
        </w:rPr>
        <w:t>Подводя итоги 2022 года, постараюсь остановиться на главных делах и проектах, над которыми работала администрация и проанализировать, что удалось выполнить, а над чем еще надо работать.</w:t>
      </w:r>
    </w:p>
    <w:p w:rsidR="002E0615" w:rsidRPr="00140D59" w:rsidRDefault="002E0615" w:rsidP="002E0615">
      <w:pPr>
        <w:rPr>
          <w:rFonts w:ascii="Georgia" w:hAnsi="Georgia" w:cs="Arial"/>
          <w:color w:val="3A3A3A"/>
          <w:szCs w:val="28"/>
        </w:rPr>
      </w:pPr>
    </w:p>
    <w:p w:rsidR="002E0615" w:rsidRPr="00140D59" w:rsidRDefault="002E0615" w:rsidP="002E0615">
      <w:pPr>
        <w:jc w:val="both"/>
        <w:rPr>
          <w:b/>
          <w:szCs w:val="28"/>
        </w:rPr>
      </w:pPr>
      <w:r w:rsidRPr="00140D59">
        <w:rPr>
          <w:b/>
          <w:szCs w:val="28"/>
        </w:rPr>
        <w:t>НАСЕЛЕНИЕ</w:t>
      </w:r>
    </w:p>
    <w:p w:rsidR="002E0615" w:rsidRPr="00140D59" w:rsidRDefault="002E0615" w:rsidP="002E0615">
      <w:pPr>
        <w:ind w:firstLine="720"/>
        <w:jc w:val="both"/>
        <w:rPr>
          <w:szCs w:val="28"/>
        </w:rPr>
      </w:pPr>
      <w:r w:rsidRPr="00140D59">
        <w:rPr>
          <w:color w:val="C00000"/>
          <w:szCs w:val="28"/>
        </w:rPr>
        <w:t xml:space="preserve"> </w:t>
      </w:r>
      <w:r w:rsidRPr="00140D59">
        <w:rPr>
          <w:color w:val="000000"/>
          <w:szCs w:val="28"/>
        </w:rPr>
        <w:t>По состоянию на 01.01.2023 года на территории Кутковского сельского поселения зарегистрировано 529  человек (</w:t>
      </w:r>
      <w:r w:rsidRPr="00140D59">
        <w:rPr>
          <w:szCs w:val="28"/>
        </w:rPr>
        <w:t xml:space="preserve">родилось 2, показатель смертности составил  7, естественная убыль составила - 5 человек; прибыло 9, выбыло 9, миграционный прирост населения +0 человек).  </w:t>
      </w:r>
    </w:p>
    <w:p w:rsidR="002E0615" w:rsidRPr="00140D59" w:rsidRDefault="002E0615" w:rsidP="002E0615">
      <w:pPr>
        <w:ind w:firstLine="720"/>
        <w:jc w:val="both"/>
        <w:rPr>
          <w:color w:val="C00000"/>
          <w:szCs w:val="28"/>
          <w:highlight w:val="yellow"/>
        </w:rPr>
      </w:pPr>
    </w:p>
    <w:p w:rsidR="002E0615" w:rsidRPr="00140D59" w:rsidRDefault="002E0615" w:rsidP="002E0615">
      <w:pPr>
        <w:jc w:val="both"/>
        <w:rPr>
          <w:b/>
          <w:szCs w:val="28"/>
        </w:rPr>
      </w:pPr>
      <w:r w:rsidRPr="00140D59">
        <w:rPr>
          <w:b/>
          <w:szCs w:val="28"/>
        </w:rPr>
        <w:t>БЮДЖЕТ</w:t>
      </w:r>
    </w:p>
    <w:p w:rsidR="002E0615" w:rsidRPr="00140D59" w:rsidRDefault="002E0615" w:rsidP="002E0615">
      <w:pPr>
        <w:jc w:val="both"/>
        <w:rPr>
          <w:rStyle w:val="a3"/>
          <w:i w:val="0"/>
          <w:szCs w:val="28"/>
        </w:rPr>
      </w:pPr>
      <w:r w:rsidRPr="00140D59">
        <w:rPr>
          <w:szCs w:val="28"/>
        </w:rPr>
        <w:t xml:space="preserve">    Исполнение доходной части бюджета поселения за 2022 год составило  4434,5 тыс. руб</w:t>
      </w:r>
      <w:r>
        <w:rPr>
          <w:szCs w:val="28"/>
        </w:rPr>
        <w:t>.</w:t>
      </w:r>
      <w:r w:rsidRPr="00140D59">
        <w:rPr>
          <w:szCs w:val="28"/>
        </w:rPr>
        <w:t>, из которых б</w:t>
      </w:r>
      <w:r w:rsidRPr="00140D59">
        <w:rPr>
          <w:rStyle w:val="a3"/>
          <w:szCs w:val="28"/>
        </w:rPr>
        <w:t>езвозмездные поступления от вышестоящих бюджетов 4005,2 тыс. руб</w:t>
      </w:r>
      <w:r>
        <w:rPr>
          <w:rStyle w:val="a3"/>
          <w:szCs w:val="28"/>
        </w:rPr>
        <w:t>.</w:t>
      </w:r>
      <w:r w:rsidRPr="00140D59">
        <w:rPr>
          <w:rStyle w:val="a3"/>
          <w:szCs w:val="28"/>
        </w:rPr>
        <w:t xml:space="preserve"> или 90,3% от общего объема доходов бюджета.</w:t>
      </w:r>
    </w:p>
    <w:p w:rsidR="002E0615" w:rsidRPr="00140D59" w:rsidRDefault="002E0615" w:rsidP="002E0615">
      <w:pPr>
        <w:ind w:right="-1"/>
        <w:jc w:val="both"/>
        <w:rPr>
          <w:i/>
          <w:iCs/>
          <w:szCs w:val="28"/>
        </w:rPr>
      </w:pPr>
      <w:r w:rsidRPr="00140D59">
        <w:rPr>
          <w:rStyle w:val="a3"/>
          <w:szCs w:val="28"/>
        </w:rPr>
        <w:t xml:space="preserve">   Собственные налоговые доходы в общей сумме доходов составил</w:t>
      </w:r>
      <w:r>
        <w:rPr>
          <w:rStyle w:val="a3"/>
          <w:szCs w:val="28"/>
        </w:rPr>
        <w:t>и</w:t>
      </w:r>
      <w:r w:rsidRPr="00140D59">
        <w:rPr>
          <w:rStyle w:val="a3"/>
          <w:szCs w:val="28"/>
        </w:rPr>
        <w:t xml:space="preserve"> 9,7 % или  429,5 тыс. руб</w:t>
      </w:r>
      <w:r>
        <w:rPr>
          <w:rStyle w:val="a3"/>
          <w:szCs w:val="28"/>
        </w:rPr>
        <w:t>.</w:t>
      </w:r>
      <w:proofErr w:type="gramStart"/>
      <w:r w:rsidRPr="00140D59">
        <w:rPr>
          <w:rStyle w:val="a3"/>
          <w:szCs w:val="28"/>
        </w:rPr>
        <w:t xml:space="preserve"> ,</w:t>
      </w:r>
      <w:proofErr w:type="gramEnd"/>
      <w:r w:rsidRPr="00140D59">
        <w:rPr>
          <w:rStyle w:val="a3"/>
          <w:szCs w:val="28"/>
        </w:rPr>
        <w:t xml:space="preserve"> что на 9% или 35,2 тыс. руб. больше прошлого года. </w:t>
      </w:r>
    </w:p>
    <w:p w:rsidR="002E0615" w:rsidRPr="00140D59" w:rsidRDefault="002E0615" w:rsidP="002E0615">
      <w:pPr>
        <w:ind w:right="-1"/>
        <w:jc w:val="both"/>
        <w:rPr>
          <w:szCs w:val="28"/>
        </w:rPr>
      </w:pPr>
      <w:r w:rsidRPr="00140D59">
        <w:rPr>
          <w:szCs w:val="28"/>
        </w:rPr>
        <w:t xml:space="preserve">   Основным источником собственных доходов  является земельный налог, занимающий в структуре собственных доходов</w:t>
      </w:r>
      <w:r>
        <w:rPr>
          <w:szCs w:val="28"/>
        </w:rPr>
        <w:t xml:space="preserve"> - 79,8%. П</w:t>
      </w:r>
      <w:r w:rsidRPr="00140D59">
        <w:rPr>
          <w:szCs w:val="28"/>
        </w:rPr>
        <w:t xml:space="preserve">оступление </w:t>
      </w:r>
      <w:r>
        <w:rPr>
          <w:szCs w:val="28"/>
        </w:rPr>
        <w:t>земельного налога</w:t>
      </w:r>
      <w:r w:rsidRPr="00140D59">
        <w:rPr>
          <w:szCs w:val="28"/>
        </w:rPr>
        <w:t xml:space="preserve"> в 2022 году </w:t>
      </w:r>
      <w:r>
        <w:rPr>
          <w:szCs w:val="28"/>
        </w:rPr>
        <w:t>составило</w:t>
      </w:r>
      <w:r w:rsidRPr="00140D59">
        <w:rPr>
          <w:szCs w:val="28"/>
        </w:rPr>
        <w:t xml:space="preserve"> 332,7 тыс. руб., что на 5,8% выше уровня 2021 года</w:t>
      </w:r>
      <w:r>
        <w:rPr>
          <w:szCs w:val="28"/>
        </w:rPr>
        <w:t xml:space="preserve"> или на 18,1 тыс. руб</w:t>
      </w:r>
      <w:proofErr w:type="gramStart"/>
      <w:r>
        <w:rPr>
          <w:szCs w:val="28"/>
        </w:rPr>
        <w:t>..</w:t>
      </w:r>
      <w:proofErr w:type="gramEnd"/>
    </w:p>
    <w:p w:rsidR="002E0615" w:rsidRPr="00140D59" w:rsidRDefault="002E0615" w:rsidP="002E0615">
      <w:pPr>
        <w:jc w:val="both"/>
        <w:rPr>
          <w:szCs w:val="28"/>
        </w:rPr>
      </w:pPr>
      <w:r w:rsidRPr="00140D59">
        <w:rPr>
          <w:szCs w:val="28"/>
        </w:rPr>
        <w:t xml:space="preserve">     Налог на доходы имуществ</w:t>
      </w:r>
      <w:r>
        <w:rPr>
          <w:szCs w:val="28"/>
        </w:rPr>
        <w:t>а</w:t>
      </w:r>
      <w:r w:rsidRPr="00140D59">
        <w:rPr>
          <w:szCs w:val="28"/>
        </w:rPr>
        <w:t xml:space="preserve"> физических лиц составил </w:t>
      </w:r>
      <w:r>
        <w:rPr>
          <w:szCs w:val="28"/>
        </w:rPr>
        <w:t xml:space="preserve">67,4 тыс. руб. и  </w:t>
      </w:r>
      <w:r w:rsidRPr="00140D59">
        <w:rPr>
          <w:szCs w:val="28"/>
        </w:rPr>
        <w:t>15,</w:t>
      </w:r>
      <w:r>
        <w:rPr>
          <w:szCs w:val="28"/>
        </w:rPr>
        <w:t>6</w:t>
      </w:r>
      <w:r w:rsidRPr="00140D59">
        <w:rPr>
          <w:szCs w:val="28"/>
        </w:rPr>
        <w:t>%</w:t>
      </w:r>
      <w:r>
        <w:rPr>
          <w:szCs w:val="28"/>
        </w:rPr>
        <w:t xml:space="preserve"> от собственных доходов, </w:t>
      </w:r>
      <w:r w:rsidRPr="00140D59">
        <w:rPr>
          <w:szCs w:val="28"/>
        </w:rPr>
        <w:t xml:space="preserve">что на </w:t>
      </w:r>
      <w:r>
        <w:rPr>
          <w:szCs w:val="28"/>
        </w:rPr>
        <w:t xml:space="preserve">33,2 </w:t>
      </w:r>
      <w:r w:rsidRPr="00140D59">
        <w:rPr>
          <w:szCs w:val="28"/>
        </w:rPr>
        <w:t>% или 16,8 тыс.</w:t>
      </w:r>
      <w:r>
        <w:rPr>
          <w:szCs w:val="28"/>
        </w:rPr>
        <w:t xml:space="preserve"> </w:t>
      </w:r>
      <w:r w:rsidRPr="00140D59">
        <w:rPr>
          <w:szCs w:val="28"/>
        </w:rPr>
        <w:t xml:space="preserve">руб. выше уровня 2021 года. </w:t>
      </w:r>
    </w:p>
    <w:p w:rsidR="002E0615" w:rsidRPr="00140D59" w:rsidRDefault="002E0615" w:rsidP="002E0615">
      <w:pPr>
        <w:ind w:right="-1"/>
        <w:jc w:val="both"/>
        <w:rPr>
          <w:szCs w:val="28"/>
        </w:rPr>
      </w:pPr>
      <w:r w:rsidRPr="00140D59">
        <w:rPr>
          <w:szCs w:val="28"/>
        </w:rPr>
        <w:t xml:space="preserve">    Сумма поступлений НДФЛ в 2022 году составила 6,8%</w:t>
      </w:r>
      <w:r>
        <w:rPr>
          <w:szCs w:val="28"/>
        </w:rPr>
        <w:t xml:space="preserve"> в собственных доходах</w:t>
      </w:r>
      <w:r w:rsidRPr="00140D59">
        <w:rPr>
          <w:szCs w:val="28"/>
        </w:rPr>
        <w:t xml:space="preserve"> или 22,8 тыс. руб. что на </w:t>
      </w:r>
      <w:r>
        <w:rPr>
          <w:szCs w:val="28"/>
        </w:rPr>
        <w:t xml:space="preserve">21,9 </w:t>
      </w:r>
      <w:r w:rsidRPr="00140D59">
        <w:rPr>
          <w:szCs w:val="28"/>
        </w:rPr>
        <w:t>% или 4,1</w:t>
      </w:r>
      <w:r>
        <w:rPr>
          <w:szCs w:val="28"/>
        </w:rPr>
        <w:t xml:space="preserve"> </w:t>
      </w:r>
      <w:r w:rsidRPr="00140D59">
        <w:rPr>
          <w:szCs w:val="28"/>
        </w:rPr>
        <w:t>тыс.</w:t>
      </w:r>
      <w:r>
        <w:rPr>
          <w:szCs w:val="28"/>
        </w:rPr>
        <w:t xml:space="preserve"> </w:t>
      </w:r>
      <w:r w:rsidRPr="00140D59">
        <w:rPr>
          <w:szCs w:val="28"/>
        </w:rPr>
        <w:t xml:space="preserve">руб. выше уровня 2021 года. </w:t>
      </w:r>
    </w:p>
    <w:p w:rsidR="002E0615" w:rsidRPr="00140D59" w:rsidRDefault="002E0615" w:rsidP="002E0615">
      <w:pPr>
        <w:jc w:val="both"/>
        <w:rPr>
          <w:szCs w:val="28"/>
        </w:rPr>
      </w:pPr>
    </w:p>
    <w:p w:rsidR="002E0615" w:rsidRPr="00140D59" w:rsidRDefault="002E0615" w:rsidP="002E0615">
      <w:pPr>
        <w:jc w:val="both"/>
        <w:rPr>
          <w:b/>
          <w:caps/>
          <w:szCs w:val="28"/>
        </w:rPr>
      </w:pPr>
      <w:r w:rsidRPr="00140D59">
        <w:rPr>
          <w:b/>
          <w:caps/>
          <w:szCs w:val="28"/>
        </w:rPr>
        <w:t>Расходы бюджета</w:t>
      </w:r>
    </w:p>
    <w:p w:rsidR="002E0615" w:rsidRPr="00140D59" w:rsidRDefault="002E0615" w:rsidP="002E0615">
      <w:pPr>
        <w:jc w:val="both"/>
        <w:rPr>
          <w:szCs w:val="28"/>
        </w:rPr>
      </w:pPr>
      <w:r w:rsidRPr="00140D59">
        <w:rPr>
          <w:b/>
          <w:szCs w:val="28"/>
        </w:rPr>
        <w:t xml:space="preserve"> </w:t>
      </w:r>
      <w:r w:rsidRPr="00140D59">
        <w:rPr>
          <w:bCs/>
          <w:szCs w:val="28"/>
        </w:rPr>
        <w:t>Расходы бюджета</w:t>
      </w:r>
      <w:r w:rsidRPr="00140D59">
        <w:rPr>
          <w:b/>
          <w:szCs w:val="28"/>
        </w:rPr>
        <w:t xml:space="preserve"> </w:t>
      </w:r>
      <w:r w:rsidRPr="00140D59">
        <w:rPr>
          <w:szCs w:val="28"/>
        </w:rPr>
        <w:t>за 2022 год составили 4205,8 тыс. руб</w:t>
      </w:r>
      <w:proofErr w:type="gramStart"/>
      <w:r w:rsidRPr="00140D59">
        <w:rPr>
          <w:szCs w:val="28"/>
        </w:rPr>
        <w:t xml:space="preserve">..  </w:t>
      </w:r>
      <w:proofErr w:type="gramEnd"/>
    </w:p>
    <w:p w:rsidR="002E0615" w:rsidRPr="00140D59" w:rsidRDefault="002E0615" w:rsidP="002E0615">
      <w:pPr>
        <w:jc w:val="both"/>
        <w:rPr>
          <w:szCs w:val="28"/>
        </w:rPr>
      </w:pPr>
      <w:r w:rsidRPr="00140D59">
        <w:rPr>
          <w:szCs w:val="28"/>
        </w:rPr>
        <w:lastRenderedPageBreak/>
        <w:t xml:space="preserve">Структура расходов бюджета поселения за 2022 год сложилась следующим образом:    </w:t>
      </w:r>
    </w:p>
    <w:p w:rsidR="002E0615" w:rsidRPr="00140D59" w:rsidRDefault="002E0615" w:rsidP="002E0615">
      <w:pPr>
        <w:jc w:val="both"/>
        <w:rPr>
          <w:szCs w:val="28"/>
        </w:rPr>
      </w:pPr>
      <w:r w:rsidRPr="00140D59">
        <w:rPr>
          <w:szCs w:val="28"/>
        </w:rPr>
        <w:t xml:space="preserve"> Общегосударственные вопросы – 2078,2 тыс. руб. (49,4%); </w:t>
      </w:r>
    </w:p>
    <w:p w:rsidR="002E0615" w:rsidRPr="00140D59" w:rsidRDefault="002E0615" w:rsidP="002E0615">
      <w:pPr>
        <w:jc w:val="both"/>
        <w:rPr>
          <w:szCs w:val="28"/>
        </w:rPr>
      </w:pPr>
      <w:r w:rsidRPr="00140D59">
        <w:rPr>
          <w:szCs w:val="28"/>
        </w:rPr>
        <w:t xml:space="preserve"> Государственные полномочия (оборона) – 101,0 тыс. руб.</w:t>
      </w:r>
      <w:proofErr w:type="gramStart"/>
      <w:r w:rsidRPr="00140D59">
        <w:rPr>
          <w:szCs w:val="28"/>
        </w:rPr>
        <w:t xml:space="preserve"> ;</w:t>
      </w:r>
      <w:proofErr w:type="gramEnd"/>
    </w:p>
    <w:p w:rsidR="002E0615" w:rsidRPr="00140D59" w:rsidRDefault="002E0615" w:rsidP="002E0615">
      <w:pPr>
        <w:jc w:val="both"/>
        <w:rPr>
          <w:szCs w:val="28"/>
        </w:rPr>
      </w:pPr>
      <w:r w:rsidRPr="00140D59">
        <w:rPr>
          <w:szCs w:val="28"/>
        </w:rPr>
        <w:t>Жилищно-коммунальное хозяйство и дорожная деятельность -715,4 тыс. руб. (17%);</w:t>
      </w:r>
    </w:p>
    <w:p w:rsidR="002E0615" w:rsidRPr="00140D59" w:rsidRDefault="002E0615" w:rsidP="002E0615">
      <w:pPr>
        <w:jc w:val="both"/>
        <w:rPr>
          <w:szCs w:val="28"/>
        </w:rPr>
      </w:pPr>
      <w:r w:rsidRPr="00140D59">
        <w:rPr>
          <w:szCs w:val="28"/>
        </w:rPr>
        <w:t xml:space="preserve"> Культура – 1104,8 тыс. руб. (26,3%);</w:t>
      </w:r>
    </w:p>
    <w:p w:rsidR="002E0615" w:rsidRPr="00140D59" w:rsidRDefault="002E0615" w:rsidP="002E0615">
      <w:pPr>
        <w:jc w:val="both"/>
        <w:rPr>
          <w:szCs w:val="28"/>
        </w:rPr>
      </w:pPr>
      <w:r w:rsidRPr="00140D59">
        <w:rPr>
          <w:szCs w:val="28"/>
        </w:rPr>
        <w:t xml:space="preserve"> Социальная политика – 193,2 тыс. руб. (4,5%);</w:t>
      </w:r>
    </w:p>
    <w:p w:rsidR="002E0615" w:rsidRPr="00140D59" w:rsidRDefault="002E0615" w:rsidP="002E0615">
      <w:pPr>
        <w:jc w:val="both"/>
        <w:rPr>
          <w:szCs w:val="28"/>
        </w:rPr>
      </w:pPr>
      <w:r w:rsidRPr="00140D59">
        <w:rPr>
          <w:szCs w:val="28"/>
        </w:rPr>
        <w:t xml:space="preserve">  Прочие – 13,2 тыс. руб. </w:t>
      </w:r>
    </w:p>
    <w:p w:rsidR="002E0615" w:rsidRPr="00140D59" w:rsidRDefault="002E0615" w:rsidP="002E0615">
      <w:pPr>
        <w:jc w:val="both"/>
        <w:rPr>
          <w:szCs w:val="28"/>
        </w:rPr>
      </w:pPr>
      <w:r w:rsidRPr="00140D59">
        <w:rPr>
          <w:szCs w:val="28"/>
        </w:rPr>
        <w:t xml:space="preserve"> </w:t>
      </w:r>
      <w:proofErr w:type="gramStart"/>
      <w:r w:rsidRPr="00140D59">
        <w:rPr>
          <w:szCs w:val="28"/>
        </w:rPr>
        <w:t>(Остаток на 01.01.2023 г. – 218,7 тыс. руб., из них дорожный фонд – 123,8 тыс. руб.</w:t>
      </w:r>
      <w:proofErr w:type="gramEnd"/>
    </w:p>
    <w:p w:rsidR="002E0615" w:rsidRPr="00140D59" w:rsidRDefault="002E0615" w:rsidP="002E0615">
      <w:pPr>
        <w:jc w:val="both"/>
        <w:rPr>
          <w:szCs w:val="28"/>
        </w:rPr>
      </w:pPr>
      <w:r w:rsidRPr="00140D59">
        <w:rPr>
          <w:szCs w:val="28"/>
        </w:rPr>
        <w:t xml:space="preserve"> </w:t>
      </w:r>
      <w:proofErr w:type="gramStart"/>
      <w:r w:rsidRPr="00140D59">
        <w:rPr>
          <w:szCs w:val="28"/>
        </w:rPr>
        <w:t>План на 2023 год: доход   5254,4</w:t>
      </w:r>
      <w:r>
        <w:rPr>
          <w:szCs w:val="28"/>
        </w:rPr>
        <w:t xml:space="preserve"> </w:t>
      </w:r>
      <w:r w:rsidRPr="00140D59">
        <w:rPr>
          <w:szCs w:val="28"/>
        </w:rPr>
        <w:t>тыс.</w:t>
      </w:r>
      <w:r>
        <w:rPr>
          <w:szCs w:val="28"/>
        </w:rPr>
        <w:t xml:space="preserve"> </w:t>
      </w:r>
      <w:r w:rsidRPr="00140D59">
        <w:rPr>
          <w:szCs w:val="28"/>
        </w:rPr>
        <w:t>р</w:t>
      </w:r>
      <w:r>
        <w:rPr>
          <w:szCs w:val="28"/>
        </w:rPr>
        <w:t>уб.</w:t>
      </w:r>
      <w:r w:rsidRPr="00140D59">
        <w:rPr>
          <w:szCs w:val="28"/>
        </w:rPr>
        <w:t>, расход 5299,4 т</w:t>
      </w:r>
      <w:r>
        <w:rPr>
          <w:szCs w:val="28"/>
        </w:rPr>
        <w:t>ыс</w:t>
      </w:r>
      <w:r w:rsidRPr="00140D59">
        <w:rPr>
          <w:szCs w:val="28"/>
        </w:rPr>
        <w:t>.</w:t>
      </w:r>
      <w:r>
        <w:rPr>
          <w:szCs w:val="28"/>
        </w:rPr>
        <w:t xml:space="preserve"> </w:t>
      </w:r>
      <w:r w:rsidRPr="00140D59">
        <w:rPr>
          <w:szCs w:val="28"/>
        </w:rPr>
        <w:t>р</w:t>
      </w:r>
      <w:r>
        <w:rPr>
          <w:szCs w:val="28"/>
        </w:rPr>
        <w:t>уб.</w:t>
      </w:r>
      <w:r w:rsidRPr="00140D59">
        <w:rPr>
          <w:szCs w:val="28"/>
        </w:rPr>
        <w:t>)</w:t>
      </w:r>
      <w:r>
        <w:rPr>
          <w:szCs w:val="28"/>
        </w:rPr>
        <w:t>.</w:t>
      </w:r>
      <w:proofErr w:type="gramEnd"/>
    </w:p>
    <w:p w:rsidR="002E0615" w:rsidRPr="00140D59" w:rsidRDefault="002E0615" w:rsidP="002E0615">
      <w:pPr>
        <w:rPr>
          <w:rFonts w:ascii="Georgia" w:hAnsi="Georgia" w:cs="Arial"/>
          <w:color w:val="3A3A3A"/>
          <w:szCs w:val="28"/>
        </w:rPr>
      </w:pPr>
    </w:p>
    <w:p w:rsidR="002E0615" w:rsidRPr="00140D59" w:rsidRDefault="002E0615" w:rsidP="002E0615">
      <w:pPr>
        <w:ind w:firstLine="720"/>
        <w:jc w:val="both"/>
        <w:rPr>
          <w:color w:val="C00000"/>
          <w:szCs w:val="28"/>
          <w:highlight w:val="yellow"/>
        </w:rPr>
      </w:pPr>
    </w:p>
    <w:p w:rsidR="002E0615" w:rsidRPr="00140D59" w:rsidRDefault="002E0615" w:rsidP="002E0615">
      <w:pPr>
        <w:pStyle w:val="rtejustify"/>
        <w:rPr>
          <w:b/>
          <w:color w:val="181818"/>
          <w:sz w:val="28"/>
          <w:szCs w:val="28"/>
        </w:rPr>
      </w:pPr>
      <w:r w:rsidRPr="00140D59">
        <w:rPr>
          <w:b/>
          <w:color w:val="181818"/>
          <w:sz w:val="28"/>
          <w:szCs w:val="28"/>
        </w:rPr>
        <w:t xml:space="preserve">БЛАГОУСТРОЙСТВО  </w:t>
      </w:r>
    </w:p>
    <w:p w:rsidR="002E0615" w:rsidRPr="00140D59" w:rsidRDefault="002E0615" w:rsidP="002E0615">
      <w:pPr>
        <w:pStyle w:val="rtejustify"/>
        <w:ind w:firstLine="709"/>
        <w:rPr>
          <w:color w:val="181818"/>
          <w:sz w:val="28"/>
          <w:szCs w:val="28"/>
        </w:rPr>
      </w:pPr>
    </w:p>
    <w:p w:rsidR="002E0615" w:rsidRPr="00140D59" w:rsidRDefault="002E0615" w:rsidP="002E0615">
      <w:pPr>
        <w:autoSpaceDE w:val="0"/>
        <w:autoSpaceDN w:val="0"/>
        <w:adjustRightInd w:val="0"/>
        <w:jc w:val="both"/>
        <w:rPr>
          <w:szCs w:val="28"/>
        </w:rPr>
      </w:pPr>
      <w:r w:rsidRPr="00140D59">
        <w:rPr>
          <w:color w:val="212121"/>
          <w:szCs w:val="28"/>
        </w:rPr>
        <w:t xml:space="preserve">       В </w:t>
      </w:r>
      <w:r w:rsidRPr="00140D59">
        <w:rPr>
          <w:szCs w:val="28"/>
        </w:rPr>
        <w:t>течении отчетного периода осуществлялась уборка и вывоз мусора, поддерживается в хорошем состоянии территория центра, кладбищ</w:t>
      </w:r>
      <w:proofErr w:type="gramStart"/>
      <w:r w:rsidRPr="00140D59">
        <w:rPr>
          <w:szCs w:val="28"/>
        </w:rPr>
        <w:t xml:space="preserve"> ,</w:t>
      </w:r>
      <w:proofErr w:type="gramEnd"/>
      <w:r w:rsidRPr="00140D59">
        <w:rPr>
          <w:szCs w:val="28"/>
        </w:rPr>
        <w:t xml:space="preserve"> памятников.</w:t>
      </w:r>
    </w:p>
    <w:p w:rsidR="002E0615" w:rsidRPr="00140D59" w:rsidRDefault="002E0615" w:rsidP="002E0615">
      <w:pPr>
        <w:autoSpaceDE w:val="0"/>
        <w:autoSpaceDN w:val="0"/>
        <w:adjustRightInd w:val="0"/>
        <w:jc w:val="both"/>
        <w:rPr>
          <w:szCs w:val="28"/>
        </w:rPr>
      </w:pPr>
      <w:r w:rsidRPr="00140D59">
        <w:rPr>
          <w:szCs w:val="28"/>
        </w:rPr>
        <w:t xml:space="preserve"> В </w:t>
      </w:r>
      <w:proofErr w:type="gramStart"/>
      <w:r w:rsidRPr="00140D59">
        <w:rPr>
          <w:szCs w:val="28"/>
        </w:rPr>
        <w:t>апреле</w:t>
      </w:r>
      <w:proofErr w:type="gramEnd"/>
      <w:r w:rsidRPr="00140D59">
        <w:rPr>
          <w:szCs w:val="28"/>
        </w:rPr>
        <w:t xml:space="preserve"> была проведена профилактическая дезинсекция против клещей и комаров.</w:t>
      </w:r>
    </w:p>
    <w:p w:rsidR="002E0615" w:rsidRPr="00140D59" w:rsidRDefault="002E0615" w:rsidP="002E0615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140D59">
        <w:rPr>
          <w:szCs w:val="28"/>
        </w:rPr>
        <w:t xml:space="preserve">       Во время проведения весной и осенью месячника по благоустройству и санитарной очистке территории поселения был вывезен мусор с территории кладбищ и центра села</w:t>
      </w:r>
      <w:r>
        <w:rPr>
          <w:szCs w:val="28"/>
        </w:rPr>
        <w:t>,</w:t>
      </w:r>
      <w:r w:rsidRPr="00140D59">
        <w:rPr>
          <w:szCs w:val="28"/>
        </w:rPr>
        <w:t xml:space="preserve"> удалены сухостойные деревья, кустарники.  Производится побелка деревьев и фундаментов зданий администрации и СДК.  Ежегодно </w:t>
      </w:r>
      <w:proofErr w:type="gramStart"/>
      <w:r w:rsidRPr="00140D59">
        <w:rPr>
          <w:szCs w:val="28"/>
        </w:rPr>
        <w:t>высаживаются цветы и в течение всего периода за цветами ухаживают</w:t>
      </w:r>
      <w:proofErr w:type="gramEnd"/>
      <w:r w:rsidRPr="00140D59">
        <w:rPr>
          <w:szCs w:val="28"/>
        </w:rPr>
        <w:t>. Во время проведения субботников  активную помощь оказыва</w:t>
      </w:r>
      <w:r>
        <w:rPr>
          <w:szCs w:val="28"/>
        </w:rPr>
        <w:t>ют</w:t>
      </w:r>
      <w:r w:rsidRPr="00140D59">
        <w:rPr>
          <w:szCs w:val="28"/>
        </w:rPr>
        <w:t xml:space="preserve"> наши  работники всех учреждений социальной сферы  школьники с педагогическим коллективом и жители поселения. Центр села </w:t>
      </w:r>
      <w:r>
        <w:rPr>
          <w:szCs w:val="28"/>
        </w:rPr>
        <w:t>постоянно</w:t>
      </w:r>
      <w:r w:rsidRPr="00140D59">
        <w:rPr>
          <w:szCs w:val="28"/>
        </w:rPr>
        <w:t xml:space="preserve"> поддерживается в хорошем состоянии сезонным рабочим по территории. Составлено 2 административных протокола о правонарушении правил благоустройства. Хочу выразить уверенность в том, что наши жители и в дальнейшем будут поддерживать чистоту и уют в родном поселении, а также активно принимать участие в субботниках по наведению порядка на территории нашего поселения. </w:t>
      </w:r>
    </w:p>
    <w:p w:rsidR="002E0615" w:rsidRPr="00140D59" w:rsidRDefault="002E0615" w:rsidP="002E0615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140D59">
        <w:rPr>
          <w:szCs w:val="28"/>
        </w:rPr>
        <w:t>Была проведена работа по ликвидации временной свалки ТБО. Работа выполнена на 70%.</w:t>
      </w:r>
    </w:p>
    <w:p w:rsidR="002E0615" w:rsidRPr="00140D59" w:rsidRDefault="002E0615" w:rsidP="002E0615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140D59">
        <w:rPr>
          <w:szCs w:val="28"/>
        </w:rPr>
        <w:t xml:space="preserve"> На 2022 год ТОС «Кутки» подала заявку по проекту « Беседка для отдыха и настольных игр</w:t>
      </w:r>
      <w:r w:rsidRPr="00140D59">
        <w:rPr>
          <w:color w:val="212121"/>
          <w:szCs w:val="28"/>
        </w:rPr>
        <w:t>» но по конкурсу не прошли.</w:t>
      </w:r>
    </w:p>
    <w:p w:rsidR="002E0615" w:rsidRPr="00140D59" w:rsidRDefault="002E0615" w:rsidP="002E0615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140D59">
        <w:rPr>
          <w:szCs w:val="28"/>
        </w:rPr>
        <w:t xml:space="preserve">         </w:t>
      </w:r>
    </w:p>
    <w:p w:rsidR="002E0615" w:rsidRPr="00140D59" w:rsidRDefault="002E0615" w:rsidP="002E0615">
      <w:pPr>
        <w:jc w:val="both"/>
        <w:rPr>
          <w:b/>
          <w:szCs w:val="28"/>
        </w:rPr>
      </w:pPr>
      <w:r w:rsidRPr="00140D59">
        <w:rPr>
          <w:b/>
          <w:szCs w:val="28"/>
        </w:rPr>
        <w:t>ДОРОЖНАЯ ДЕЯТЕЛЬНОСТЬ</w:t>
      </w:r>
    </w:p>
    <w:p w:rsidR="002E0615" w:rsidRPr="00140D59" w:rsidRDefault="002E0615" w:rsidP="002E0615">
      <w:pPr>
        <w:ind w:firstLine="709"/>
        <w:jc w:val="both"/>
        <w:rPr>
          <w:szCs w:val="28"/>
        </w:rPr>
      </w:pPr>
      <w:r w:rsidRPr="00140D59">
        <w:rPr>
          <w:szCs w:val="28"/>
        </w:rPr>
        <w:t xml:space="preserve">В </w:t>
      </w:r>
      <w:proofErr w:type="gramStart"/>
      <w:r w:rsidRPr="00140D59">
        <w:rPr>
          <w:szCs w:val="28"/>
        </w:rPr>
        <w:t>прошедшем</w:t>
      </w:r>
      <w:proofErr w:type="gramEnd"/>
      <w:r w:rsidRPr="00140D59">
        <w:rPr>
          <w:szCs w:val="28"/>
        </w:rPr>
        <w:t xml:space="preserve"> году осуществлялись следующие виды работы: </w:t>
      </w:r>
    </w:p>
    <w:p w:rsidR="002E0615" w:rsidRPr="00140D59" w:rsidRDefault="002E0615" w:rsidP="002E0615">
      <w:pPr>
        <w:tabs>
          <w:tab w:val="left" w:pos="1440"/>
        </w:tabs>
        <w:jc w:val="both"/>
        <w:rPr>
          <w:szCs w:val="28"/>
        </w:rPr>
      </w:pPr>
      <w:r w:rsidRPr="00140D59">
        <w:rPr>
          <w:szCs w:val="28"/>
        </w:rPr>
        <w:t>- расчистка дорог от снежных заносов</w:t>
      </w:r>
      <w:proofErr w:type="gramStart"/>
      <w:r w:rsidRPr="00140D59">
        <w:rPr>
          <w:szCs w:val="28"/>
        </w:rPr>
        <w:t xml:space="preserve"> ;</w:t>
      </w:r>
      <w:proofErr w:type="gramEnd"/>
    </w:p>
    <w:p w:rsidR="002E0615" w:rsidRPr="00140D59" w:rsidRDefault="002E0615" w:rsidP="002E0615">
      <w:pPr>
        <w:tabs>
          <w:tab w:val="left" w:pos="1440"/>
        </w:tabs>
        <w:jc w:val="both"/>
        <w:rPr>
          <w:szCs w:val="28"/>
        </w:rPr>
      </w:pPr>
      <w:r w:rsidRPr="00140D59">
        <w:rPr>
          <w:szCs w:val="28"/>
        </w:rPr>
        <w:t>-скашивание травы и вырубка кустарника на придорожной полосе;</w:t>
      </w:r>
    </w:p>
    <w:p w:rsidR="002E0615" w:rsidRPr="00140D59" w:rsidRDefault="002E0615" w:rsidP="002E0615">
      <w:pPr>
        <w:tabs>
          <w:tab w:val="left" w:pos="1440"/>
        </w:tabs>
        <w:jc w:val="both"/>
        <w:rPr>
          <w:szCs w:val="28"/>
        </w:rPr>
      </w:pPr>
      <w:r w:rsidRPr="00140D59">
        <w:rPr>
          <w:szCs w:val="28"/>
        </w:rPr>
        <w:t xml:space="preserve">- проложен асфальтовый участок дороги по ул. </w:t>
      </w:r>
      <w:proofErr w:type="gramStart"/>
      <w:r w:rsidRPr="00140D59">
        <w:rPr>
          <w:szCs w:val="28"/>
        </w:rPr>
        <w:t>Административная</w:t>
      </w:r>
      <w:proofErr w:type="gramEnd"/>
      <w:r w:rsidRPr="00140D59">
        <w:rPr>
          <w:szCs w:val="28"/>
        </w:rPr>
        <w:t>- 600м.;</w:t>
      </w:r>
    </w:p>
    <w:p w:rsidR="002E0615" w:rsidRPr="00140D59" w:rsidRDefault="002E0615" w:rsidP="002E0615">
      <w:pPr>
        <w:jc w:val="both"/>
        <w:rPr>
          <w:szCs w:val="28"/>
        </w:rPr>
      </w:pPr>
      <w:r w:rsidRPr="00140D59">
        <w:rPr>
          <w:szCs w:val="28"/>
        </w:rPr>
        <w:lastRenderedPageBreak/>
        <w:t xml:space="preserve">-была асфальтирована площадка у территории ФАПА </w:t>
      </w:r>
      <w:r>
        <w:rPr>
          <w:szCs w:val="28"/>
        </w:rPr>
        <w:t>;</w:t>
      </w:r>
    </w:p>
    <w:p w:rsidR="002E0615" w:rsidRPr="00140D59" w:rsidRDefault="002E0615" w:rsidP="002E0615">
      <w:pPr>
        <w:tabs>
          <w:tab w:val="left" w:pos="1440"/>
        </w:tabs>
        <w:jc w:val="both"/>
        <w:rPr>
          <w:szCs w:val="28"/>
        </w:rPr>
      </w:pPr>
      <w:r w:rsidRPr="00140D59">
        <w:rPr>
          <w:szCs w:val="28"/>
        </w:rPr>
        <w:t xml:space="preserve">-покрашен пешеходный переход у МКОУ </w:t>
      </w:r>
      <w:proofErr w:type="spellStart"/>
      <w:r w:rsidRPr="00140D59">
        <w:rPr>
          <w:szCs w:val="28"/>
        </w:rPr>
        <w:t>Кутковской</w:t>
      </w:r>
      <w:proofErr w:type="spellEnd"/>
      <w:r w:rsidRPr="00140D59">
        <w:rPr>
          <w:szCs w:val="28"/>
        </w:rPr>
        <w:t xml:space="preserve"> ООШ;</w:t>
      </w:r>
    </w:p>
    <w:p w:rsidR="002E0615" w:rsidRPr="00140D59" w:rsidRDefault="002E0615" w:rsidP="002E0615">
      <w:pPr>
        <w:tabs>
          <w:tab w:val="left" w:pos="1440"/>
        </w:tabs>
        <w:jc w:val="both"/>
        <w:rPr>
          <w:szCs w:val="28"/>
        </w:rPr>
      </w:pPr>
      <w:r w:rsidRPr="00140D59">
        <w:rPr>
          <w:szCs w:val="28"/>
        </w:rPr>
        <w:t xml:space="preserve">-была произведена замена 35 лампочек уличного освещения, </w:t>
      </w:r>
      <w:r w:rsidRPr="00140D59">
        <w:rPr>
          <w:rStyle w:val="a3"/>
          <w:szCs w:val="28"/>
        </w:rPr>
        <w:t>вышедших из строя.</w:t>
      </w:r>
      <w:r w:rsidRPr="00140D59">
        <w:rPr>
          <w:b/>
          <w:szCs w:val="28"/>
        </w:rPr>
        <w:t xml:space="preserve"> </w:t>
      </w:r>
    </w:p>
    <w:p w:rsidR="002E0615" w:rsidRPr="00140D59" w:rsidRDefault="002E0615" w:rsidP="002E0615">
      <w:pPr>
        <w:tabs>
          <w:tab w:val="left" w:pos="1440"/>
        </w:tabs>
        <w:jc w:val="both"/>
        <w:rPr>
          <w:szCs w:val="28"/>
        </w:rPr>
      </w:pPr>
    </w:p>
    <w:p w:rsidR="002E0615" w:rsidRPr="00140D59" w:rsidRDefault="002E0615" w:rsidP="002E0615">
      <w:pPr>
        <w:tabs>
          <w:tab w:val="left" w:pos="1440"/>
        </w:tabs>
        <w:jc w:val="both"/>
        <w:rPr>
          <w:b/>
          <w:szCs w:val="28"/>
        </w:rPr>
      </w:pPr>
      <w:r w:rsidRPr="00140D59">
        <w:rPr>
          <w:b/>
          <w:szCs w:val="28"/>
        </w:rPr>
        <w:t>КОММУНАЛЬНАЯ ИНФРАСТРУКТУРА</w:t>
      </w:r>
    </w:p>
    <w:p w:rsidR="002E0615" w:rsidRPr="00140D59" w:rsidRDefault="002E0615" w:rsidP="002E0615">
      <w:pPr>
        <w:tabs>
          <w:tab w:val="left" w:pos="1440"/>
        </w:tabs>
        <w:ind w:firstLine="709"/>
        <w:jc w:val="both"/>
        <w:rPr>
          <w:szCs w:val="28"/>
        </w:rPr>
      </w:pPr>
      <w:r w:rsidRPr="00140D59">
        <w:rPr>
          <w:szCs w:val="28"/>
        </w:rPr>
        <w:t>На территории Кутковского сельского поселения установлено 33 контейнера.</w:t>
      </w:r>
    </w:p>
    <w:p w:rsidR="002E0615" w:rsidRPr="00140D59" w:rsidRDefault="002E0615" w:rsidP="002E0615">
      <w:pPr>
        <w:autoSpaceDE w:val="0"/>
        <w:autoSpaceDN w:val="0"/>
        <w:adjustRightInd w:val="0"/>
        <w:ind w:firstLine="708"/>
        <w:jc w:val="both"/>
        <w:rPr>
          <w:rStyle w:val="a3"/>
          <w:i w:val="0"/>
          <w:szCs w:val="28"/>
        </w:rPr>
      </w:pPr>
      <w:r w:rsidRPr="00140D59">
        <w:rPr>
          <w:rStyle w:val="a3"/>
          <w:szCs w:val="28"/>
        </w:rPr>
        <w:t xml:space="preserve">  Для сбора и вывоза мусора (ТКО) определено 28 точки, сейчас еженедельно по средам собирает мусор по улицам ГУП </w:t>
      </w:r>
      <w:proofErr w:type="spellStart"/>
      <w:r w:rsidRPr="00140D59">
        <w:rPr>
          <w:rStyle w:val="a3"/>
          <w:szCs w:val="28"/>
        </w:rPr>
        <w:t>Облкоммунсервис</w:t>
      </w:r>
      <w:proofErr w:type="spellEnd"/>
      <w:r w:rsidRPr="00140D59">
        <w:rPr>
          <w:rStyle w:val="a3"/>
          <w:szCs w:val="28"/>
        </w:rPr>
        <w:t>.</w:t>
      </w:r>
    </w:p>
    <w:p w:rsidR="002E0615" w:rsidRPr="00140D59" w:rsidRDefault="002E0615" w:rsidP="002E0615">
      <w:pPr>
        <w:tabs>
          <w:tab w:val="left" w:pos="1440"/>
        </w:tabs>
        <w:ind w:left="-851"/>
        <w:rPr>
          <w:b/>
          <w:szCs w:val="28"/>
        </w:rPr>
      </w:pPr>
    </w:p>
    <w:p w:rsidR="002E0615" w:rsidRPr="00140D59" w:rsidRDefault="002E0615" w:rsidP="002E0615">
      <w:pPr>
        <w:jc w:val="both"/>
        <w:rPr>
          <w:b/>
          <w:color w:val="000000"/>
          <w:szCs w:val="28"/>
        </w:rPr>
      </w:pPr>
      <w:r w:rsidRPr="00140D59">
        <w:rPr>
          <w:b/>
          <w:color w:val="000000"/>
          <w:szCs w:val="28"/>
        </w:rPr>
        <w:t>БЕЗОПАСНОСТЬ</w:t>
      </w:r>
    </w:p>
    <w:p w:rsidR="002E0615" w:rsidRPr="00140D59" w:rsidRDefault="002E0615" w:rsidP="002E0615">
      <w:pPr>
        <w:jc w:val="both"/>
        <w:rPr>
          <w:szCs w:val="28"/>
        </w:rPr>
      </w:pPr>
      <w:r w:rsidRPr="00140D59">
        <w:rPr>
          <w:szCs w:val="28"/>
        </w:rPr>
        <w:t xml:space="preserve">       С целью профилактики правонарушений и нарушений правил пожарной безопасности в быту администрацией совместно с уполномоченным пожарной части проводился  подворный  обход    граждан</w:t>
      </w:r>
      <w:r>
        <w:rPr>
          <w:szCs w:val="28"/>
        </w:rPr>
        <w:t>,</w:t>
      </w:r>
      <w:r w:rsidRPr="00140D59">
        <w:rPr>
          <w:szCs w:val="28"/>
        </w:rPr>
        <w:t xml:space="preserve"> находящихся в групп</w:t>
      </w:r>
      <w:r>
        <w:rPr>
          <w:szCs w:val="28"/>
        </w:rPr>
        <w:t>е</w:t>
      </w:r>
      <w:r w:rsidRPr="00140D59">
        <w:rPr>
          <w:szCs w:val="28"/>
        </w:rPr>
        <w:t xml:space="preserve"> риска,  с  ними  проводилось обучение правилам пожарной безопасности и первоочередным действиям при пожаре, вручались памятки.  </w:t>
      </w:r>
    </w:p>
    <w:p w:rsidR="002E0615" w:rsidRPr="00140D59" w:rsidRDefault="002E0615" w:rsidP="002E0615">
      <w:pPr>
        <w:pStyle w:val="rtejustify"/>
        <w:rPr>
          <w:sz w:val="28"/>
          <w:szCs w:val="28"/>
          <w:highlight w:val="yellow"/>
        </w:rPr>
      </w:pPr>
      <w:r w:rsidRPr="00140D59">
        <w:rPr>
          <w:sz w:val="28"/>
          <w:szCs w:val="28"/>
        </w:rPr>
        <w:t xml:space="preserve">      В учебно-консультационном пункте по гражданской обороне, чрезвычайным ситуациям и пожарной безопасности проводились занятия с неработающим населением. </w:t>
      </w:r>
    </w:p>
    <w:p w:rsidR="002E0615" w:rsidRPr="00140D59" w:rsidRDefault="002E0615" w:rsidP="002E0615">
      <w:pPr>
        <w:jc w:val="both"/>
        <w:rPr>
          <w:szCs w:val="28"/>
        </w:rPr>
      </w:pPr>
      <w:r w:rsidRPr="00140D59">
        <w:rPr>
          <w:szCs w:val="28"/>
        </w:rPr>
        <w:t xml:space="preserve">      Проводились мероприятия по обеспечению первичных мер пожарной безопасности в границах населенных пунктов поселений – создание минерализованной полосы в целях недопущения распространения огня на населенные пункты при ландшафтных и лесных пожарах. </w:t>
      </w:r>
    </w:p>
    <w:p w:rsidR="002E0615" w:rsidRPr="00140D59" w:rsidRDefault="002E0615" w:rsidP="002E0615">
      <w:pPr>
        <w:pStyle w:val="rtejustify"/>
        <w:ind w:firstLine="709"/>
        <w:rPr>
          <w:sz w:val="28"/>
          <w:szCs w:val="28"/>
          <w:shd w:val="clear" w:color="auto" w:fill="FFFFFF"/>
        </w:rPr>
      </w:pPr>
      <w:r w:rsidRPr="00140D59">
        <w:rPr>
          <w:sz w:val="28"/>
          <w:szCs w:val="28"/>
          <w:shd w:val="clear" w:color="auto" w:fill="FFFFFF"/>
        </w:rPr>
        <w:t>На территории поселения в 2022году возгораний  не зарегистрировано.</w:t>
      </w:r>
    </w:p>
    <w:p w:rsidR="002E0615" w:rsidRPr="00140D59" w:rsidRDefault="002E0615" w:rsidP="002E0615">
      <w:pPr>
        <w:pStyle w:val="rtejustify"/>
        <w:rPr>
          <w:sz w:val="28"/>
          <w:szCs w:val="28"/>
          <w:highlight w:val="yellow"/>
        </w:rPr>
      </w:pPr>
    </w:p>
    <w:p w:rsidR="002E0615" w:rsidRPr="00140D59" w:rsidRDefault="002E0615" w:rsidP="002E0615">
      <w:pPr>
        <w:pStyle w:val="rtejustify"/>
        <w:rPr>
          <w:b/>
          <w:sz w:val="28"/>
          <w:szCs w:val="28"/>
        </w:rPr>
      </w:pPr>
      <w:r w:rsidRPr="00140D59">
        <w:rPr>
          <w:b/>
          <w:sz w:val="28"/>
          <w:szCs w:val="28"/>
        </w:rPr>
        <w:t>ГРАДОСТРОИТЕЛЬСТВО</w:t>
      </w:r>
    </w:p>
    <w:p w:rsidR="002E0615" w:rsidRPr="00140D59" w:rsidRDefault="002E0615" w:rsidP="002E0615">
      <w:pPr>
        <w:pStyle w:val="rtejustify"/>
        <w:ind w:firstLine="709"/>
        <w:rPr>
          <w:sz w:val="28"/>
          <w:szCs w:val="28"/>
        </w:rPr>
      </w:pPr>
      <w:r w:rsidRPr="00140D59">
        <w:rPr>
          <w:sz w:val="28"/>
          <w:szCs w:val="28"/>
        </w:rPr>
        <w:t>В отчетном году проводилась работа в соответствии с Федеральным законом от 30.12.2020</w:t>
      </w:r>
      <w:r>
        <w:rPr>
          <w:sz w:val="28"/>
          <w:szCs w:val="28"/>
        </w:rPr>
        <w:t xml:space="preserve"> </w:t>
      </w:r>
      <w:r w:rsidRPr="00140D59">
        <w:rPr>
          <w:sz w:val="28"/>
          <w:szCs w:val="28"/>
        </w:rPr>
        <w:t xml:space="preserve">года №518-ФЗ «О внесении изменений в отдельные законодательные акты Российской Федерации» о выявлении правообладателей ранее учтенных объектов недвижимости, права на которые не зарегистрированы в едином государственном реестре недвижимости. </w:t>
      </w:r>
    </w:p>
    <w:p w:rsidR="002E0615" w:rsidRPr="00140D59" w:rsidRDefault="002E0615" w:rsidP="002E0615">
      <w:pPr>
        <w:ind w:firstLine="709"/>
        <w:jc w:val="both"/>
        <w:rPr>
          <w:szCs w:val="28"/>
        </w:rPr>
      </w:pPr>
      <w:r w:rsidRPr="00140D59">
        <w:rPr>
          <w:szCs w:val="28"/>
        </w:rPr>
        <w:t xml:space="preserve"> За 2022</w:t>
      </w:r>
      <w:r>
        <w:rPr>
          <w:szCs w:val="28"/>
        </w:rPr>
        <w:t xml:space="preserve"> </w:t>
      </w:r>
      <w:r w:rsidRPr="00140D59">
        <w:rPr>
          <w:szCs w:val="28"/>
        </w:rPr>
        <w:t xml:space="preserve">год введено жилья в эксплуатацию 332,6  </w:t>
      </w:r>
      <w:proofErr w:type="spellStart"/>
      <w:r w:rsidRPr="00140D59">
        <w:rPr>
          <w:szCs w:val="28"/>
        </w:rPr>
        <w:t>кв.м</w:t>
      </w:r>
      <w:proofErr w:type="spellEnd"/>
      <w:r w:rsidRPr="00140D59">
        <w:rPr>
          <w:szCs w:val="28"/>
        </w:rPr>
        <w:t>.</w:t>
      </w:r>
    </w:p>
    <w:p w:rsidR="002E0615" w:rsidRPr="00140D59" w:rsidRDefault="002E0615" w:rsidP="002E0615">
      <w:pPr>
        <w:ind w:firstLine="709"/>
        <w:jc w:val="both"/>
        <w:rPr>
          <w:szCs w:val="28"/>
        </w:rPr>
      </w:pPr>
      <w:r w:rsidRPr="00140D59">
        <w:rPr>
          <w:szCs w:val="28"/>
        </w:rPr>
        <w:t xml:space="preserve">Провели косметический ремонт памятника «Воинам погибшим в годы ВОВ» в селе </w:t>
      </w:r>
      <w:proofErr w:type="spellStart"/>
      <w:r w:rsidRPr="00140D59">
        <w:rPr>
          <w:szCs w:val="28"/>
        </w:rPr>
        <w:t>Тихвинка</w:t>
      </w:r>
      <w:proofErr w:type="spellEnd"/>
      <w:r w:rsidRPr="00140D59">
        <w:rPr>
          <w:szCs w:val="28"/>
        </w:rPr>
        <w:t xml:space="preserve">, была произведена зачистка поверхности  и покраска памятника. </w:t>
      </w:r>
    </w:p>
    <w:p w:rsidR="002E0615" w:rsidRPr="00140D59" w:rsidRDefault="002E0615" w:rsidP="002E0615">
      <w:pPr>
        <w:ind w:firstLine="709"/>
        <w:jc w:val="both"/>
        <w:rPr>
          <w:szCs w:val="28"/>
        </w:rPr>
      </w:pPr>
      <w:r w:rsidRPr="00140D59">
        <w:rPr>
          <w:color w:val="000000"/>
          <w:szCs w:val="28"/>
        </w:rPr>
        <w:t xml:space="preserve">Состоялось торжественное  открытие нового </w:t>
      </w:r>
      <w:proofErr w:type="spellStart"/>
      <w:r w:rsidRPr="00140D59">
        <w:rPr>
          <w:color w:val="000000"/>
          <w:szCs w:val="28"/>
        </w:rPr>
        <w:t>ФАПа</w:t>
      </w:r>
      <w:proofErr w:type="spellEnd"/>
      <w:r w:rsidRPr="00140D59">
        <w:rPr>
          <w:color w:val="000000"/>
          <w:szCs w:val="28"/>
        </w:rPr>
        <w:t>.</w:t>
      </w:r>
    </w:p>
    <w:p w:rsidR="002E0615" w:rsidRPr="00140D59" w:rsidRDefault="002E0615" w:rsidP="002E0615">
      <w:pPr>
        <w:ind w:firstLine="709"/>
        <w:jc w:val="both"/>
        <w:rPr>
          <w:szCs w:val="28"/>
        </w:rPr>
      </w:pPr>
    </w:p>
    <w:p w:rsidR="002E0615" w:rsidRPr="00140D59" w:rsidRDefault="002E0615" w:rsidP="002E0615">
      <w:pPr>
        <w:pStyle w:val="rtejustify"/>
        <w:spacing w:after="120"/>
        <w:rPr>
          <w:b/>
          <w:sz w:val="28"/>
          <w:szCs w:val="28"/>
        </w:rPr>
      </w:pPr>
      <w:r w:rsidRPr="00140D59">
        <w:rPr>
          <w:b/>
          <w:sz w:val="28"/>
          <w:szCs w:val="28"/>
        </w:rPr>
        <w:t>ПРАВОВАЯ РАБОТА и РАБОТА С НАСЕЛЕНИЕМ</w:t>
      </w:r>
    </w:p>
    <w:p w:rsidR="002E0615" w:rsidRPr="00140D59" w:rsidRDefault="002E0615" w:rsidP="002E0615">
      <w:pPr>
        <w:tabs>
          <w:tab w:val="left" w:pos="709"/>
          <w:tab w:val="left" w:pos="851"/>
        </w:tabs>
        <w:spacing w:after="120"/>
        <w:jc w:val="both"/>
        <w:rPr>
          <w:szCs w:val="28"/>
        </w:rPr>
      </w:pPr>
      <w:r w:rsidRPr="00140D59">
        <w:rPr>
          <w:szCs w:val="28"/>
        </w:rPr>
        <w:t xml:space="preserve">        Жители поселения активно используют свое право на обращение в органы местного самоуправления с личными заявлениями. За 12 месяцев 2022 года в администрацию поселения поступило 2 письменных обращения. Все обращения были зарегистрированы в соответствии с законом об обращениях граждан и на них во время даны ответы. </w:t>
      </w:r>
    </w:p>
    <w:p w:rsidR="002E0615" w:rsidRPr="00140D59" w:rsidRDefault="002E0615" w:rsidP="002E0615">
      <w:pPr>
        <w:tabs>
          <w:tab w:val="left" w:pos="709"/>
          <w:tab w:val="left" w:pos="851"/>
        </w:tabs>
        <w:spacing w:after="120"/>
        <w:jc w:val="both"/>
        <w:rPr>
          <w:szCs w:val="28"/>
        </w:rPr>
      </w:pPr>
      <w:r w:rsidRPr="00140D59">
        <w:rPr>
          <w:szCs w:val="28"/>
        </w:rPr>
        <w:lastRenderedPageBreak/>
        <w:t xml:space="preserve">    На личный прием у главы поселения обратились 11 человек.   Наибольшее число обращений поступило по вопросам оформления прав на недвижимость,</w:t>
      </w:r>
      <w:r w:rsidRPr="00140D59">
        <w:rPr>
          <w:color w:val="000000"/>
          <w:szCs w:val="28"/>
        </w:rPr>
        <w:t xml:space="preserve"> ремонт</w:t>
      </w:r>
      <w:r>
        <w:rPr>
          <w:color w:val="000000"/>
          <w:szCs w:val="28"/>
        </w:rPr>
        <w:t>у</w:t>
      </w:r>
      <w:r w:rsidRPr="00140D59">
        <w:rPr>
          <w:color w:val="000000"/>
          <w:szCs w:val="28"/>
        </w:rPr>
        <w:t xml:space="preserve"> и расчистке дорог,</w:t>
      </w:r>
      <w:r w:rsidRPr="00140D59">
        <w:rPr>
          <w:szCs w:val="28"/>
        </w:rPr>
        <w:t xml:space="preserve"> </w:t>
      </w:r>
      <w:r w:rsidRPr="00140D59">
        <w:rPr>
          <w:color w:val="000000"/>
          <w:szCs w:val="28"/>
        </w:rPr>
        <w:t xml:space="preserve"> уличном освещении,  оформлении льгот и субсидий, оформление нотариальных действий и по личным вопросам. </w:t>
      </w:r>
      <w:r w:rsidRPr="00140D59">
        <w:rPr>
          <w:szCs w:val="28"/>
          <w:shd w:val="clear" w:color="auto" w:fill="FFFFFF"/>
        </w:rPr>
        <w:t>Каждое обращение, поступившее на рассмотрение в администрацию, рассмотрено в установленные законодательством сроки.</w:t>
      </w:r>
      <w:r w:rsidRPr="00140D59">
        <w:rPr>
          <w:szCs w:val="28"/>
        </w:rPr>
        <w:t xml:space="preserve">  </w:t>
      </w:r>
    </w:p>
    <w:p w:rsidR="002E0615" w:rsidRPr="00140D59" w:rsidRDefault="002E0615" w:rsidP="002E0615">
      <w:pPr>
        <w:jc w:val="both"/>
        <w:rPr>
          <w:szCs w:val="28"/>
        </w:rPr>
      </w:pPr>
      <w:r w:rsidRPr="00140D59">
        <w:rPr>
          <w:rFonts w:eastAsia="Calibri"/>
          <w:szCs w:val="28"/>
        </w:rPr>
        <w:t xml:space="preserve">          </w:t>
      </w:r>
      <w:r w:rsidRPr="00140D59">
        <w:rPr>
          <w:szCs w:val="28"/>
        </w:rPr>
        <w:t xml:space="preserve"> По запросам граждан специалистами администрации было   выдано  справ</w:t>
      </w:r>
      <w:r>
        <w:rPr>
          <w:szCs w:val="28"/>
        </w:rPr>
        <w:t>ок</w:t>
      </w:r>
      <w:r w:rsidRPr="00140D59">
        <w:rPr>
          <w:szCs w:val="28"/>
        </w:rPr>
        <w:t>, выписок   и характеристик в различные инстанции</w:t>
      </w:r>
      <w:r>
        <w:rPr>
          <w:szCs w:val="28"/>
        </w:rPr>
        <w:t xml:space="preserve"> -171</w:t>
      </w:r>
      <w:r w:rsidRPr="00140D59">
        <w:rPr>
          <w:szCs w:val="28"/>
        </w:rPr>
        <w:t>, было осуществлено  нотариальных действий 16.</w:t>
      </w:r>
    </w:p>
    <w:p w:rsidR="002E0615" w:rsidRPr="00140D59" w:rsidRDefault="002E0615" w:rsidP="002E0615">
      <w:pPr>
        <w:ind w:firstLine="709"/>
        <w:jc w:val="both"/>
        <w:rPr>
          <w:szCs w:val="28"/>
        </w:rPr>
      </w:pPr>
      <w:r w:rsidRPr="00140D59">
        <w:rPr>
          <w:szCs w:val="28"/>
        </w:rPr>
        <w:t xml:space="preserve"> За отчётный период было принято</w:t>
      </w:r>
      <w:r>
        <w:rPr>
          <w:szCs w:val="28"/>
        </w:rPr>
        <w:t>:</w:t>
      </w:r>
      <w:r w:rsidRPr="00140D59">
        <w:rPr>
          <w:szCs w:val="28"/>
        </w:rPr>
        <w:t xml:space="preserve"> 31 постановлен</w:t>
      </w:r>
      <w:r>
        <w:rPr>
          <w:szCs w:val="28"/>
        </w:rPr>
        <w:t>ие</w:t>
      </w:r>
      <w:r w:rsidRPr="00140D59">
        <w:rPr>
          <w:szCs w:val="28"/>
        </w:rPr>
        <w:t xml:space="preserve"> администрации, 5 постановлений главы,  распоряжений </w:t>
      </w:r>
      <w:r>
        <w:rPr>
          <w:szCs w:val="28"/>
        </w:rPr>
        <w:t>–</w:t>
      </w:r>
      <w:r w:rsidRPr="00140D59">
        <w:rPr>
          <w:szCs w:val="28"/>
        </w:rPr>
        <w:t xml:space="preserve"> 81</w:t>
      </w:r>
      <w:r>
        <w:rPr>
          <w:szCs w:val="28"/>
        </w:rPr>
        <w:t>.</w:t>
      </w:r>
      <w:r w:rsidRPr="00140D59">
        <w:rPr>
          <w:szCs w:val="28"/>
        </w:rPr>
        <w:t xml:space="preserve"> Советом народных депутатов принято 38 решений.</w:t>
      </w:r>
    </w:p>
    <w:p w:rsidR="002E0615" w:rsidRPr="00140D59" w:rsidRDefault="002E0615" w:rsidP="002E0615">
      <w:pPr>
        <w:jc w:val="both"/>
        <w:rPr>
          <w:szCs w:val="28"/>
        </w:rPr>
      </w:pPr>
    </w:p>
    <w:p w:rsidR="002E0615" w:rsidRPr="00140D59" w:rsidRDefault="002E0615" w:rsidP="002E0615">
      <w:pPr>
        <w:jc w:val="both"/>
        <w:rPr>
          <w:b/>
          <w:szCs w:val="28"/>
        </w:rPr>
      </w:pPr>
      <w:r w:rsidRPr="00140D59">
        <w:rPr>
          <w:b/>
          <w:szCs w:val="28"/>
        </w:rPr>
        <w:t>ИСПОЛНЕНИЕ ГОСУДАРСТВЕННЫХ ПОЛНОМОЧИЙ</w:t>
      </w:r>
    </w:p>
    <w:p w:rsidR="002E0615" w:rsidRPr="00140D59" w:rsidRDefault="002E0615" w:rsidP="002E0615">
      <w:pPr>
        <w:ind w:firstLine="709"/>
        <w:jc w:val="both"/>
        <w:rPr>
          <w:szCs w:val="28"/>
        </w:rPr>
      </w:pPr>
    </w:p>
    <w:p w:rsidR="002E0615" w:rsidRPr="00140D59" w:rsidRDefault="002E0615" w:rsidP="002E0615">
      <w:pPr>
        <w:ind w:firstLine="709"/>
        <w:jc w:val="both"/>
        <w:rPr>
          <w:szCs w:val="28"/>
        </w:rPr>
      </w:pPr>
      <w:r w:rsidRPr="00140D59">
        <w:rPr>
          <w:szCs w:val="28"/>
        </w:rPr>
        <w:t>В рамках осуществления государственных полномочий военно-учётным работником регулярно проводилась работа с подлежащими призыву на службу</w:t>
      </w:r>
      <w:r>
        <w:rPr>
          <w:szCs w:val="28"/>
        </w:rPr>
        <w:t xml:space="preserve"> в </w:t>
      </w:r>
      <w:r w:rsidRPr="00140D59">
        <w:rPr>
          <w:szCs w:val="28"/>
        </w:rPr>
        <w:t>ряды Российской Армии. На воинском учете состоит 50 человек.</w:t>
      </w:r>
    </w:p>
    <w:p w:rsidR="002E0615" w:rsidRPr="00140D59" w:rsidRDefault="002E0615" w:rsidP="002E0615">
      <w:pPr>
        <w:ind w:firstLine="709"/>
        <w:jc w:val="both"/>
        <w:rPr>
          <w:szCs w:val="28"/>
        </w:rPr>
      </w:pPr>
      <w:r w:rsidRPr="00140D59">
        <w:rPr>
          <w:szCs w:val="28"/>
        </w:rPr>
        <w:t>По итогам 2022 года: призвано в Российскую армию – 6 чел</w:t>
      </w:r>
      <w:r>
        <w:rPr>
          <w:szCs w:val="28"/>
        </w:rPr>
        <w:t>овек</w:t>
      </w:r>
      <w:r w:rsidRPr="00140D59">
        <w:rPr>
          <w:szCs w:val="28"/>
        </w:rPr>
        <w:t xml:space="preserve">, зачислено в запас </w:t>
      </w:r>
      <w:r>
        <w:rPr>
          <w:szCs w:val="28"/>
        </w:rPr>
        <w:t>-</w:t>
      </w:r>
      <w:r w:rsidRPr="00140D59">
        <w:rPr>
          <w:szCs w:val="28"/>
        </w:rPr>
        <w:t>1</w:t>
      </w:r>
      <w:r>
        <w:rPr>
          <w:szCs w:val="28"/>
        </w:rPr>
        <w:t xml:space="preserve"> </w:t>
      </w:r>
      <w:r w:rsidRPr="00140D59">
        <w:rPr>
          <w:szCs w:val="28"/>
        </w:rPr>
        <w:t>чел</w:t>
      </w:r>
      <w:r>
        <w:rPr>
          <w:szCs w:val="28"/>
        </w:rPr>
        <w:t>овек</w:t>
      </w:r>
      <w:r w:rsidRPr="00140D59">
        <w:rPr>
          <w:szCs w:val="28"/>
        </w:rPr>
        <w:t>, призывников</w:t>
      </w:r>
      <w:r>
        <w:rPr>
          <w:szCs w:val="28"/>
        </w:rPr>
        <w:t xml:space="preserve"> </w:t>
      </w:r>
      <w:r w:rsidRPr="00140D59">
        <w:rPr>
          <w:szCs w:val="28"/>
        </w:rPr>
        <w:t>- 2 человек</w:t>
      </w:r>
      <w:r>
        <w:rPr>
          <w:szCs w:val="28"/>
        </w:rPr>
        <w:t>а</w:t>
      </w:r>
      <w:r w:rsidRPr="00140D59">
        <w:rPr>
          <w:szCs w:val="28"/>
        </w:rPr>
        <w:t>, из них 2 человек</w:t>
      </w:r>
      <w:r>
        <w:rPr>
          <w:szCs w:val="28"/>
        </w:rPr>
        <w:t>а</w:t>
      </w:r>
      <w:r w:rsidRPr="00140D59">
        <w:rPr>
          <w:szCs w:val="28"/>
        </w:rPr>
        <w:t xml:space="preserve"> получил</w:t>
      </w:r>
      <w:r>
        <w:rPr>
          <w:szCs w:val="28"/>
        </w:rPr>
        <w:t>и</w:t>
      </w:r>
      <w:r w:rsidRPr="00140D59">
        <w:rPr>
          <w:szCs w:val="28"/>
        </w:rPr>
        <w:t xml:space="preserve"> отсрочку, уклонистов нет.</w:t>
      </w:r>
    </w:p>
    <w:p w:rsidR="002E0615" w:rsidRPr="00140D59" w:rsidRDefault="002E0615" w:rsidP="002E0615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2E0615" w:rsidRPr="00140D59" w:rsidRDefault="002E0615" w:rsidP="002E0615">
      <w:pPr>
        <w:jc w:val="both"/>
        <w:rPr>
          <w:b/>
          <w:szCs w:val="28"/>
        </w:rPr>
      </w:pPr>
      <w:r w:rsidRPr="00140D59">
        <w:rPr>
          <w:b/>
          <w:color w:val="000000"/>
          <w:szCs w:val="28"/>
        </w:rPr>
        <w:t>КУЛЬТУРА,</w:t>
      </w:r>
      <w:r w:rsidRPr="00140D59">
        <w:rPr>
          <w:b/>
          <w:szCs w:val="28"/>
        </w:rPr>
        <w:t xml:space="preserve"> ФИЗКУЛЬТУРА И СПОРТ</w:t>
      </w:r>
    </w:p>
    <w:p w:rsidR="002E0615" w:rsidRPr="00140D59" w:rsidRDefault="002E0615" w:rsidP="002E0615">
      <w:pPr>
        <w:shd w:val="clear" w:color="auto" w:fill="FFFFFF"/>
        <w:jc w:val="both"/>
        <w:rPr>
          <w:b/>
          <w:color w:val="000000"/>
          <w:szCs w:val="28"/>
        </w:rPr>
      </w:pPr>
      <w:r w:rsidRPr="00140D59">
        <w:rPr>
          <w:szCs w:val="28"/>
          <w:lang w:eastAsia="ar-SA"/>
        </w:rPr>
        <w:t xml:space="preserve">В 2022 году </w:t>
      </w:r>
      <w:r w:rsidRPr="00140D59">
        <w:rPr>
          <w:szCs w:val="28"/>
        </w:rPr>
        <w:t>из запланированных мероприятий провели такие мероприятия как:</w:t>
      </w:r>
    </w:p>
    <w:p w:rsidR="002E0615" w:rsidRPr="00140D59" w:rsidRDefault="002E0615" w:rsidP="002E061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D59">
        <w:rPr>
          <w:rFonts w:ascii="Times New Roman" w:eastAsia="Times New Roman" w:hAnsi="Times New Roman"/>
          <w:sz w:val="28"/>
          <w:szCs w:val="28"/>
          <w:lang w:eastAsia="ru-RU"/>
        </w:rPr>
        <w:t>«В гостях у дедушки Мороза» новогодний утренник для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0615" w:rsidRPr="00140D59" w:rsidRDefault="002E0615" w:rsidP="002E061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D59">
        <w:rPr>
          <w:rFonts w:ascii="Times New Roman" w:eastAsia="Times New Roman" w:hAnsi="Times New Roman"/>
          <w:sz w:val="28"/>
          <w:szCs w:val="28"/>
          <w:lang w:eastAsia="ru-RU"/>
        </w:rPr>
        <w:t>«Новогодний вечер» для жителей всех возрастов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0615" w:rsidRPr="00140D59" w:rsidRDefault="002E0615" w:rsidP="002E061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40D59">
        <w:rPr>
          <w:rFonts w:ascii="Times New Roman" w:eastAsia="Times New Roman" w:hAnsi="Times New Roman"/>
          <w:sz w:val="28"/>
          <w:szCs w:val="28"/>
          <w:lang w:eastAsia="ru-RU"/>
        </w:rPr>
        <w:t>онцертная программа «Защитникам Отечества»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0D59">
        <w:rPr>
          <w:rFonts w:ascii="Times New Roman" w:eastAsia="Times New Roman" w:hAnsi="Times New Roman"/>
          <w:sz w:val="28"/>
          <w:szCs w:val="28"/>
          <w:lang w:eastAsia="ru-RU"/>
        </w:rPr>
        <w:t>- 23 февраля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0615" w:rsidRPr="00140D59" w:rsidRDefault="002E0615" w:rsidP="002E061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40D59">
        <w:rPr>
          <w:rFonts w:ascii="Times New Roman" w:eastAsia="Times New Roman" w:hAnsi="Times New Roman"/>
          <w:sz w:val="28"/>
          <w:szCs w:val="28"/>
          <w:lang w:eastAsia="ru-RU"/>
        </w:rPr>
        <w:t>онцертная  программа «Для милых дам»- 8 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0615" w:rsidRPr="00140D59" w:rsidRDefault="002E0615" w:rsidP="002E061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40D59">
        <w:rPr>
          <w:rFonts w:ascii="Times New Roman" w:eastAsia="Times New Roman" w:hAnsi="Times New Roman"/>
          <w:sz w:val="28"/>
          <w:szCs w:val="28"/>
          <w:lang w:eastAsia="ru-RU"/>
        </w:rPr>
        <w:t>ародное гуляние «Проводы русской зимы»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0615" w:rsidRPr="00140D59" w:rsidRDefault="002E0615" w:rsidP="002E061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D59">
        <w:rPr>
          <w:sz w:val="28"/>
          <w:szCs w:val="28"/>
        </w:rPr>
        <w:t xml:space="preserve"> </w:t>
      </w:r>
      <w:r w:rsidRPr="00140D59">
        <w:rPr>
          <w:rFonts w:ascii="Times New Roman" w:hAnsi="Times New Roman"/>
          <w:sz w:val="28"/>
          <w:szCs w:val="28"/>
        </w:rPr>
        <w:t>Администрация сельского поселения, работники Дома культуры и библиотеки поздравили</w:t>
      </w:r>
      <w:r w:rsidRPr="00140D59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тружеников тыла с «Днем Победы»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140D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E0615" w:rsidRPr="00140D59" w:rsidRDefault="002E0615" w:rsidP="002E0615">
      <w:pPr>
        <w:numPr>
          <w:ilvl w:val="0"/>
          <w:numId w:val="2"/>
        </w:numPr>
        <w:suppressAutoHyphens w:val="0"/>
        <w:jc w:val="both"/>
        <w:rPr>
          <w:szCs w:val="28"/>
        </w:rPr>
      </w:pPr>
      <w:r>
        <w:rPr>
          <w:szCs w:val="28"/>
        </w:rPr>
        <w:t>п</w:t>
      </w:r>
      <w:r w:rsidRPr="00140D59">
        <w:rPr>
          <w:szCs w:val="28"/>
        </w:rPr>
        <w:t xml:space="preserve">ровели акции "Свеча памяти", "Бессмертный полк" ,митинг , </w:t>
      </w:r>
      <w:r>
        <w:rPr>
          <w:szCs w:val="28"/>
        </w:rPr>
        <w:t>п</w:t>
      </w:r>
      <w:r w:rsidRPr="00140D59">
        <w:rPr>
          <w:szCs w:val="28"/>
        </w:rPr>
        <w:t>раздничный концерт, посвящённые Дню Победы;</w:t>
      </w:r>
    </w:p>
    <w:p w:rsidR="002E0615" w:rsidRPr="00140D59" w:rsidRDefault="002E0615" w:rsidP="002E061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40D59">
        <w:rPr>
          <w:rFonts w:ascii="Times New Roman" w:eastAsia="Times New Roman" w:hAnsi="Times New Roman"/>
          <w:sz w:val="28"/>
          <w:szCs w:val="28"/>
          <w:lang w:eastAsia="ru-RU"/>
        </w:rPr>
        <w:t xml:space="preserve"> течении года проводились мероприятия по спортивному направлению:</w:t>
      </w:r>
    </w:p>
    <w:p w:rsidR="002E0615" w:rsidRPr="00140D59" w:rsidRDefault="002E0615" w:rsidP="002E0615">
      <w:pPr>
        <w:rPr>
          <w:szCs w:val="28"/>
        </w:rPr>
      </w:pPr>
      <w:r w:rsidRPr="00140D59">
        <w:rPr>
          <w:szCs w:val="28"/>
        </w:rPr>
        <w:t>«Веселые старты», «В здоровом теле здоровый дух» , «Движение - жизнь»</w:t>
      </w:r>
      <w:r>
        <w:rPr>
          <w:szCs w:val="28"/>
        </w:rPr>
        <w:t>.</w:t>
      </w:r>
    </w:p>
    <w:p w:rsidR="002E0615" w:rsidRPr="00140D59" w:rsidRDefault="002E0615" w:rsidP="002E0615">
      <w:pPr>
        <w:rPr>
          <w:szCs w:val="28"/>
        </w:rPr>
      </w:pPr>
      <w:r>
        <w:rPr>
          <w:szCs w:val="28"/>
        </w:rPr>
        <w:t>А также в</w:t>
      </w:r>
      <w:r w:rsidRPr="00140D59">
        <w:rPr>
          <w:szCs w:val="28"/>
        </w:rPr>
        <w:t xml:space="preserve"> течении года работниками культуры  и библиотеки были проведены ряд мероприятий по разным направлениям: </w:t>
      </w:r>
      <w:r>
        <w:rPr>
          <w:szCs w:val="28"/>
        </w:rPr>
        <w:t>п</w:t>
      </w:r>
      <w:r w:rsidRPr="00140D59">
        <w:rPr>
          <w:szCs w:val="28"/>
        </w:rPr>
        <w:t>о патриотическому воспитанию ,</w:t>
      </w:r>
      <w:r>
        <w:rPr>
          <w:szCs w:val="28"/>
        </w:rPr>
        <w:t xml:space="preserve"> </w:t>
      </w:r>
      <w:r w:rsidRPr="00140D59">
        <w:rPr>
          <w:szCs w:val="28"/>
        </w:rPr>
        <w:t xml:space="preserve">по антитеррору и экологии, также принимали участие в конкурсах, фестивалях Районного, Областного и Всероссийского значения.   </w:t>
      </w:r>
    </w:p>
    <w:p w:rsidR="002E0615" w:rsidRPr="00140D59" w:rsidRDefault="002E0615" w:rsidP="002E0615">
      <w:pPr>
        <w:rPr>
          <w:szCs w:val="28"/>
        </w:rPr>
      </w:pPr>
      <w:r w:rsidRPr="00140D59">
        <w:rPr>
          <w:szCs w:val="28"/>
        </w:rPr>
        <w:t xml:space="preserve">         В июне посетили с концертной программой Дом интернат «Пансионат Грибановский»</w:t>
      </w:r>
      <w:r>
        <w:rPr>
          <w:szCs w:val="28"/>
        </w:rPr>
        <w:t>.</w:t>
      </w:r>
    </w:p>
    <w:p w:rsidR="002E0615" w:rsidRPr="00140D59" w:rsidRDefault="002E0615" w:rsidP="002E0615">
      <w:pPr>
        <w:rPr>
          <w:szCs w:val="28"/>
        </w:rPr>
      </w:pPr>
      <w:r w:rsidRPr="00140D59">
        <w:rPr>
          <w:szCs w:val="28"/>
        </w:rPr>
        <w:lastRenderedPageBreak/>
        <w:br/>
        <w:t xml:space="preserve">      После долгого перерыва команда нашего сельского поселения приняла участие в 5 летних сельских спортивных играх и по гиревому спорту  заня</w:t>
      </w:r>
      <w:r>
        <w:rPr>
          <w:szCs w:val="28"/>
        </w:rPr>
        <w:t>ла</w:t>
      </w:r>
      <w:r w:rsidRPr="00140D59">
        <w:rPr>
          <w:szCs w:val="28"/>
        </w:rPr>
        <w:t xml:space="preserve"> 2 место.</w:t>
      </w:r>
    </w:p>
    <w:p w:rsidR="002E0615" w:rsidRPr="00140D59" w:rsidRDefault="002E0615" w:rsidP="002E0615">
      <w:pPr>
        <w:rPr>
          <w:szCs w:val="28"/>
        </w:rPr>
      </w:pPr>
      <w:r w:rsidRPr="00140D59">
        <w:rPr>
          <w:szCs w:val="28"/>
        </w:rPr>
        <w:t xml:space="preserve">      Команда Кутковского сельского поселения в Спартакиаде для ветеранов заняла 1 место. </w:t>
      </w:r>
    </w:p>
    <w:p w:rsidR="002E0615" w:rsidRPr="00140D59" w:rsidRDefault="002E0615" w:rsidP="002E0615">
      <w:pPr>
        <w:jc w:val="both"/>
        <w:rPr>
          <w:b/>
          <w:szCs w:val="28"/>
        </w:rPr>
      </w:pPr>
      <w:r w:rsidRPr="00140D59">
        <w:rPr>
          <w:szCs w:val="28"/>
        </w:rPr>
        <w:t xml:space="preserve"> </w:t>
      </w:r>
      <w:r w:rsidRPr="00140D59">
        <w:rPr>
          <w:b/>
          <w:szCs w:val="28"/>
        </w:rPr>
        <w:t xml:space="preserve">ЭКОНОМИКА  </w:t>
      </w:r>
    </w:p>
    <w:p w:rsidR="002E0615" w:rsidRPr="00140D59" w:rsidRDefault="002E0615" w:rsidP="002E0615">
      <w:pPr>
        <w:shd w:val="clear" w:color="auto" w:fill="FFFFFF"/>
        <w:ind w:firstLine="709"/>
        <w:jc w:val="both"/>
        <w:rPr>
          <w:szCs w:val="28"/>
        </w:rPr>
      </w:pPr>
      <w:r w:rsidRPr="00140D59">
        <w:rPr>
          <w:szCs w:val="28"/>
        </w:rPr>
        <w:t xml:space="preserve">Базовыми сельскохозяйственными предприятием нашего поселения является ООО «Новохоперск-Агро-Инвест», ИП Глава КФХ Щербатых В.А., ИП Глава КФХ </w:t>
      </w:r>
      <w:proofErr w:type="spellStart"/>
      <w:r w:rsidRPr="00140D59">
        <w:rPr>
          <w:szCs w:val="28"/>
        </w:rPr>
        <w:t>Гребёнкин</w:t>
      </w:r>
      <w:proofErr w:type="spellEnd"/>
      <w:r w:rsidRPr="00140D59">
        <w:rPr>
          <w:szCs w:val="28"/>
        </w:rPr>
        <w:t xml:space="preserve"> А.В.</w:t>
      </w:r>
      <w:r>
        <w:rPr>
          <w:szCs w:val="28"/>
        </w:rPr>
        <w:t xml:space="preserve">, ИП Глава КФХ </w:t>
      </w:r>
      <w:proofErr w:type="spellStart"/>
      <w:r>
        <w:rPr>
          <w:szCs w:val="28"/>
        </w:rPr>
        <w:t>Столярова</w:t>
      </w:r>
      <w:proofErr w:type="spellEnd"/>
      <w:r>
        <w:rPr>
          <w:szCs w:val="28"/>
        </w:rPr>
        <w:t xml:space="preserve"> Г.В.</w:t>
      </w:r>
    </w:p>
    <w:p w:rsidR="002E0615" w:rsidRPr="00140D59" w:rsidRDefault="002E0615" w:rsidP="002E0615">
      <w:pPr>
        <w:jc w:val="both"/>
        <w:rPr>
          <w:color w:val="C00000"/>
          <w:szCs w:val="28"/>
        </w:rPr>
      </w:pPr>
      <w:r w:rsidRPr="00140D59">
        <w:rPr>
          <w:szCs w:val="28"/>
        </w:rPr>
        <w:t xml:space="preserve">         На сегодняшний день малый бизнес является одной из главных составляющих благополучного экономического развития территории нашего поселения. По состоянию на отчетную дату в поселении зарегистрированы 6 субъектов малого и среднего предпринимательства (ИП, КФХ), 9 учреждений различных форм собственности (Администрация, МКУК Кутковского сельского поселения «ЦДИ», МКОУ «</w:t>
      </w:r>
      <w:proofErr w:type="spellStart"/>
      <w:r w:rsidRPr="00140D59">
        <w:rPr>
          <w:szCs w:val="28"/>
        </w:rPr>
        <w:t>Кутковская</w:t>
      </w:r>
      <w:proofErr w:type="spellEnd"/>
      <w:r w:rsidRPr="00140D59">
        <w:rPr>
          <w:szCs w:val="28"/>
        </w:rPr>
        <w:t xml:space="preserve"> ООШ»,</w:t>
      </w:r>
      <w:r>
        <w:rPr>
          <w:szCs w:val="28"/>
        </w:rPr>
        <w:t xml:space="preserve"> </w:t>
      </w:r>
      <w:r w:rsidRPr="00140D59">
        <w:rPr>
          <w:szCs w:val="28"/>
        </w:rPr>
        <w:t>библиотека, 2 ФАПА, 2 почтовых отделения ,</w:t>
      </w:r>
      <w:r>
        <w:rPr>
          <w:szCs w:val="28"/>
        </w:rPr>
        <w:t xml:space="preserve"> </w:t>
      </w:r>
      <w:r w:rsidRPr="00140D59">
        <w:rPr>
          <w:szCs w:val="28"/>
        </w:rPr>
        <w:t>магазин ).</w:t>
      </w:r>
    </w:p>
    <w:p w:rsidR="002E0615" w:rsidRPr="00140D59" w:rsidRDefault="002E0615" w:rsidP="002E0615">
      <w:pPr>
        <w:shd w:val="clear" w:color="auto" w:fill="FFFFFF"/>
        <w:jc w:val="both"/>
        <w:rPr>
          <w:szCs w:val="28"/>
        </w:rPr>
      </w:pPr>
      <w:r w:rsidRPr="00140D59">
        <w:rPr>
          <w:b/>
          <w:szCs w:val="28"/>
        </w:rPr>
        <w:t xml:space="preserve">         </w:t>
      </w:r>
      <w:r w:rsidRPr="00140D59">
        <w:rPr>
          <w:szCs w:val="28"/>
        </w:rPr>
        <w:t>Пользуясь случаем, выражаю искреннюю благодарность всем  предпринимателям за финансовую поддержку социальной инфраструктуры поселения.</w:t>
      </w:r>
    </w:p>
    <w:p w:rsidR="002E0615" w:rsidRPr="00140D59" w:rsidRDefault="002E0615" w:rsidP="002E0615">
      <w:pPr>
        <w:jc w:val="both"/>
        <w:rPr>
          <w:szCs w:val="28"/>
        </w:rPr>
      </w:pPr>
    </w:p>
    <w:p w:rsidR="002E0615" w:rsidRPr="00140D59" w:rsidRDefault="002E0615" w:rsidP="002E0615">
      <w:pPr>
        <w:spacing w:line="360" w:lineRule="auto"/>
        <w:rPr>
          <w:b/>
          <w:color w:val="000000"/>
          <w:szCs w:val="28"/>
          <w:u w:val="single"/>
        </w:rPr>
      </w:pPr>
      <w:r w:rsidRPr="00140D59">
        <w:rPr>
          <w:szCs w:val="28"/>
        </w:rPr>
        <w:t xml:space="preserve">                                 </w:t>
      </w:r>
      <w:r w:rsidRPr="00140D59">
        <w:rPr>
          <w:b/>
          <w:color w:val="000000"/>
          <w:szCs w:val="28"/>
          <w:u w:val="single"/>
        </w:rPr>
        <w:t>ЗАДАЧИ НА 2023 ГОД</w:t>
      </w:r>
    </w:p>
    <w:p w:rsidR="002E0615" w:rsidRPr="00140D59" w:rsidRDefault="002E0615" w:rsidP="002E0615">
      <w:pPr>
        <w:spacing w:line="360" w:lineRule="auto"/>
        <w:jc w:val="both"/>
        <w:rPr>
          <w:szCs w:val="28"/>
        </w:rPr>
      </w:pPr>
      <w:r w:rsidRPr="00140D59">
        <w:rPr>
          <w:szCs w:val="28"/>
        </w:rPr>
        <w:t xml:space="preserve">     И в заключение – о </w:t>
      </w:r>
      <w:r w:rsidRPr="00140D59">
        <w:rPr>
          <w:b/>
          <w:szCs w:val="28"/>
        </w:rPr>
        <w:t>задачах и перспективах</w:t>
      </w:r>
      <w:r w:rsidRPr="00140D59">
        <w:rPr>
          <w:szCs w:val="28"/>
        </w:rPr>
        <w:t xml:space="preserve"> на 2023 год.</w:t>
      </w:r>
    </w:p>
    <w:p w:rsidR="002E0615" w:rsidRDefault="002E0615" w:rsidP="002E0615">
      <w:pPr>
        <w:ind w:firstLine="709"/>
        <w:jc w:val="both"/>
        <w:rPr>
          <w:szCs w:val="28"/>
        </w:rPr>
      </w:pPr>
      <w:r w:rsidRPr="00140D59">
        <w:rPr>
          <w:szCs w:val="28"/>
        </w:rPr>
        <w:t>Это:</w:t>
      </w:r>
    </w:p>
    <w:p w:rsidR="002E0615" w:rsidRPr="00140D59" w:rsidRDefault="002E0615" w:rsidP="002E0615">
      <w:pPr>
        <w:ind w:firstLine="709"/>
        <w:jc w:val="both"/>
        <w:rPr>
          <w:szCs w:val="28"/>
        </w:rPr>
      </w:pPr>
      <w:r w:rsidRPr="00140D59">
        <w:rPr>
          <w:szCs w:val="28"/>
        </w:rPr>
        <w:t>- оформление имущества в собственность Кутковского сельского поселения;</w:t>
      </w:r>
    </w:p>
    <w:p w:rsidR="002E0615" w:rsidRPr="00140D59" w:rsidRDefault="002E0615" w:rsidP="002E0615">
      <w:pPr>
        <w:ind w:firstLine="709"/>
        <w:jc w:val="both"/>
        <w:rPr>
          <w:szCs w:val="28"/>
        </w:rPr>
      </w:pPr>
      <w:r w:rsidRPr="00140D59">
        <w:rPr>
          <w:szCs w:val="28"/>
        </w:rPr>
        <w:t>- завершить работы по ликвидации временного ТБО;</w:t>
      </w:r>
    </w:p>
    <w:p w:rsidR="002E0615" w:rsidRPr="00140D59" w:rsidRDefault="002E0615" w:rsidP="002E0615">
      <w:pPr>
        <w:ind w:firstLine="709"/>
        <w:jc w:val="both"/>
        <w:rPr>
          <w:szCs w:val="28"/>
        </w:rPr>
      </w:pPr>
      <w:r w:rsidRPr="00140D59">
        <w:rPr>
          <w:szCs w:val="28"/>
        </w:rPr>
        <w:t xml:space="preserve">- </w:t>
      </w:r>
      <w:r>
        <w:rPr>
          <w:szCs w:val="28"/>
        </w:rPr>
        <w:t xml:space="preserve">произвести </w:t>
      </w:r>
      <w:r w:rsidRPr="00140D59">
        <w:rPr>
          <w:szCs w:val="28"/>
        </w:rPr>
        <w:t>ремонт крыши Дома культуры;</w:t>
      </w:r>
    </w:p>
    <w:p w:rsidR="002E0615" w:rsidRPr="00140D59" w:rsidRDefault="002E0615" w:rsidP="002E0615">
      <w:pPr>
        <w:ind w:firstLine="709"/>
        <w:jc w:val="both"/>
        <w:rPr>
          <w:szCs w:val="28"/>
        </w:rPr>
      </w:pPr>
      <w:r w:rsidRPr="00140D59">
        <w:rPr>
          <w:szCs w:val="28"/>
        </w:rPr>
        <w:t>- благоустройство территории поселения;</w:t>
      </w:r>
    </w:p>
    <w:p w:rsidR="002E0615" w:rsidRPr="00140D59" w:rsidRDefault="002E0615" w:rsidP="002E0615">
      <w:pPr>
        <w:ind w:firstLine="709"/>
        <w:jc w:val="both"/>
        <w:rPr>
          <w:szCs w:val="28"/>
        </w:rPr>
      </w:pPr>
      <w:r w:rsidRPr="00140D59">
        <w:rPr>
          <w:szCs w:val="28"/>
        </w:rPr>
        <w:t>- ремонт дорог местного значения;</w:t>
      </w:r>
    </w:p>
    <w:p w:rsidR="002E0615" w:rsidRPr="00140D59" w:rsidRDefault="002E0615" w:rsidP="002E0615">
      <w:pPr>
        <w:ind w:firstLine="709"/>
        <w:jc w:val="both"/>
        <w:rPr>
          <w:szCs w:val="28"/>
        </w:rPr>
      </w:pPr>
      <w:r w:rsidRPr="00140D59">
        <w:rPr>
          <w:szCs w:val="28"/>
        </w:rPr>
        <w:t>-</w:t>
      </w:r>
      <w:r>
        <w:rPr>
          <w:szCs w:val="28"/>
        </w:rPr>
        <w:t xml:space="preserve">поддержание функционирования </w:t>
      </w:r>
      <w:r w:rsidRPr="00140D59">
        <w:rPr>
          <w:szCs w:val="28"/>
        </w:rPr>
        <w:t>уличного освещения</w:t>
      </w:r>
      <w:r>
        <w:rPr>
          <w:szCs w:val="28"/>
        </w:rPr>
        <w:t>, увеличения протяженности</w:t>
      </w:r>
      <w:r w:rsidRPr="00140D59">
        <w:rPr>
          <w:szCs w:val="28"/>
        </w:rPr>
        <w:t>;</w:t>
      </w:r>
    </w:p>
    <w:p w:rsidR="002E0615" w:rsidRPr="00140D59" w:rsidRDefault="002E0615" w:rsidP="002E0615">
      <w:pPr>
        <w:ind w:firstLine="709"/>
        <w:jc w:val="both"/>
        <w:rPr>
          <w:szCs w:val="28"/>
        </w:rPr>
      </w:pPr>
      <w:r w:rsidRPr="00140D59">
        <w:rPr>
          <w:szCs w:val="28"/>
        </w:rPr>
        <w:t>- удаление аварийных деревьев;</w:t>
      </w:r>
    </w:p>
    <w:p w:rsidR="002E0615" w:rsidRPr="00140D59" w:rsidRDefault="002E0615" w:rsidP="002E0615">
      <w:pPr>
        <w:ind w:firstLine="708"/>
        <w:jc w:val="both"/>
        <w:rPr>
          <w:szCs w:val="28"/>
        </w:rPr>
      </w:pPr>
      <w:r w:rsidRPr="00140D59">
        <w:rPr>
          <w:szCs w:val="28"/>
        </w:rPr>
        <w:t xml:space="preserve">В 2023 году предстоит продолжить работу по осуществлению проектов, направленных на реализацию инициатив граждан.  ТОС «Кутки» подали заявку на участие в конкурсе общественно полезных проектов по благоустройству территории:  </w:t>
      </w:r>
      <w:r w:rsidRPr="00140D59">
        <w:rPr>
          <w:bCs/>
          <w:color w:val="000000"/>
          <w:szCs w:val="28"/>
        </w:rPr>
        <w:t>«Спорт для всех!»</w:t>
      </w:r>
      <w:r w:rsidRPr="00140D59">
        <w:rPr>
          <w:szCs w:val="28"/>
        </w:rPr>
        <w:t>.</w:t>
      </w:r>
    </w:p>
    <w:p w:rsidR="002E0615" w:rsidRPr="00140D59" w:rsidRDefault="002E0615" w:rsidP="002E0615">
      <w:pPr>
        <w:jc w:val="both"/>
        <w:rPr>
          <w:szCs w:val="28"/>
        </w:rPr>
      </w:pPr>
      <w:r w:rsidRPr="00140D59">
        <w:rPr>
          <w:szCs w:val="28"/>
        </w:rPr>
        <w:t xml:space="preserve">         Наша с вами главная задача - сохранить в нынешней ситуации то, что было создано за эти годы! Очень хотелось бы, чтобы трудовые коллективы и наши жители поддержали органы местного самоуправления, принимали участие в акциях, субботниках для наведения порядка на территории и активнее участвовали в решении вопросов местного значения, включая работу </w:t>
      </w:r>
      <w:proofErr w:type="spellStart"/>
      <w:r w:rsidRPr="00140D59">
        <w:rPr>
          <w:szCs w:val="28"/>
        </w:rPr>
        <w:t>ТОСов</w:t>
      </w:r>
      <w:proofErr w:type="spellEnd"/>
      <w:r w:rsidRPr="00140D59">
        <w:rPr>
          <w:szCs w:val="28"/>
        </w:rPr>
        <w:t xml:space="preserve">. </w:t>
      </w:r>
    </w:p>
    <w:p w:rsidR="002E0615" w:rsidRPr="00140D59" w:rsidRDefault="002E0615" w:rsidP="002E0615">
      <w:pPr>
        <w:ind w:firstLine="708"/>
        <w:jc w:val="both"/>
        <w:rPr>
          <w:szCs w:val="28"/>
        </w:rPr>
      </w:pPr>
      <w:r w:rsidRPr="00140D59">
        <w:rPr>
          <w:szCs w:val="28"/>
        </w:rPr>
        <w:t>Пользуясь случаем, хочу поблагодарить без исключения всех</w:t>
      </w:r>
    </w:p>
    <w:p w:rsidR="002E0615" w:rsidRPr="00140D59" w:rsidRDefault="002E0615" w:rsidP="002E0615">
      <w:pPr>
        <w:jc w:val="both"/>
        <w:rPr>
          <w:szCs w:val="28"/>
        </w:rPr>
      </w:pPr>
      <w:r w:rsidRPr="00140D59">
        <w:rPr>
          <w:szCs w:val="28"/>
        </w:rPr>
        <w:lastRenderedPageBreak/>
        <w:t xml:space="preserve">сотрудников организаций, жителей села,  предпринимателей, которые оказали посильную финансовую помощь для закупки гуманитарной помощи для нашей армии.   </w:t>
      </w:r>
    </w:p>
    <w:p w:rsidR="002E0615" w:rsidRPr="00140D59" w:rsidRDefault="002E0615" w:rsidP="002E0615">
      <w:pPr>
        <w:ind w:firstLine="567"/>
        <w:jc w:val="both"/>
        <w:rPr>
          <w:szCs w:val="28"/>
        </w:rPr>
      </w:pPr>
      <w:r w:rsidRPr="00140D59">
        <w:rPr>
          <w:szCs w:val="28"/>
        </w:rPr>
        <w:t xml:space="preserve"> Отдельные слова благодарности хочу выразить Правительству Воронежской области за поддержку органов местного самоуправления и районной администрации за сотрудничество и помощь в работе. </w:t>
      </w:r>
    </w:p>
    <w:p w:rsidR="002E0615" w:rsidRPr="00140D59" w:rsidRDefault="002E0615" w:rsidP="002E0615">
      <w:pPr>
        <w:pStyle w:val="a5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 w:rsidRPr="00140D59">
        <w:rPr>
          <w:szCs w:val="28"/>
        </w:rPr>
        <w:t>В заключении мне хотелось выразить благодарность депутатскому корпусу,</w:t>
      </w:r>
      <w:r>
        <w:rPr>
          <w:szCs w:val="28"/>
          <w:lang w:val="ru-RU"/>
        </w:rPr>
        <w:t xml:space="preserve"> п</w:t>
      </w:r>
      <w:proofErr w:type="spellStart"/>
      <w:r w:rsidRPr="00140D59">
        <w:rPr>
          <w:szCs w:val="28"/>
        </w:rPr>
        <w:t>редпринимателям</w:t>
      </w:r>
      <w:proofErr w:type="spellEnd"/>
      <w:r w:rsidRPr="00140D59">
        <w:rPr>
          <w:szCs w:val="28"/>
          <w:lang w:val="ru-RU"/>
        </w:rPr>
        <w:t>,</w:t>
      </w:r>
      <w:r w:rsidRPr="00140D59">
        <w:rPr>
          <w:szCs w:val="28"/>
        </w:rPr>
        <w:t xml:space="preserve"> неравнодушным </w:t>
      </w:r>
      <w:r w:rsidRPr="00140D59">
        <w:rPr>
          <w:szCs w:val="28"/>
          <w:lang w:val="ru-RU"/>
        </w:rPr>
        <w:t>жителям</w:t>
      </w:r>
      <w:r w:rsidRPr="00140D59">
        <w:rPr>
          <w:szCs w:val="28"/>
        </w:rPr>
        <w:t xml:space="preserve"> нашего </w:t>
      </w:r>
      <w:r w:rsidRPr="00140D59">
        <w:rPr>
          <w:szCs w:val="28"/>
          <w:lang w:val="ru-RU"/>
        </w:rPr>
        <w:t>поселения</w:t>
      </w:r>
      <w:r w:rsidRPr="00140D59">
        <w:rPr>
          <w:szCs w:val="28"/>
        </w:rPr>
        <w:t>, руководителям организаций поселения  за совместные решения общих проблем и выразить уверенность, что в 20</w:t>
      </w:r>
      <w:r w:rsidRPr="00140D59">
        <w:rPr>
          <w:szCs w:val="28"/>
          <w:lang w:val="ru-RU"/>
        </w:rPr>
        <w:t>23</w:t>
      </w:r>
      <w:r w:rsidRPr="00140D59">
        <w:rPr>
          <w:szCs w:val="28"/>
        </w:rPr>
        <w:t xml:space="preserve"> году мы вместе с </w:t>
      </w:r>
      <w:r w:rsidRPr="00140D59">
        <w:rPr>
          <w:szCs w:val="28"/>
          <w:lang w:val="ru-RU"/>
        </w:rPr>
        <w:t>вами</w:t>
      </w:r>
      <w:r w:rsidRPr="00140D59">
        <w:rPr>
          <w:szCs w:val="28"/>
        </w:rPr>
        <w:t xml:space="preserve"> продолжим эффективную работу. </w:t>
      </w:r>
    </w:p>
    <w:p w:rsidR="002E0615" w:rsidRPr="00140D59" w:rsidRDefault="002E0615" w:rsidP="00795C33">
      <w:pPr>
        <w:pStyle w:val="normal-p3"/>
        <w:shd w:val="clear" w:color="auto" w:fill="FFFFFF"/>
        <w:ind w:firstLine="0"/>
        <w:rPr>
          <w:sz w:val="28"/>
          <w:szCs w:val="28"/>
        </w:rPr>
      </w:pPr>
    </w:p>
    <w:p w:rsidR="002E0615" w:rsidRPr="00140D59" w:rsidRDefault="002E0615" w:rsidP="002E0615">
      <w:pPr>
        <w:pStyle w:val="normal-p3"/>
        <w:shd w:val="clear" w:color="auto" w:fill="FFFFFF"/>
        <w:ind w:firstLine="709"/>
        <w:rPr>
          <w:sz w:val="28"/>
          <w:szCs w:val="28"/>
        </w:rPr>
      </w:pPr>
      <w:r w:rsidRPr="00140D59">
        <w:rPr>
          <w:sz w:val="28"/>
          <w:szCs w:val="28"/>
        </w:rPr>
        <w:t>Доклад окончен.</w:t>
      </w:r>
    </w:p>
    <w:p w:rsidR="002E0615" w:rsidRDefault="002E0615" w:rsidP="002E0615">
      <w:pPr>
        <w:pStyle w:val="normal-p3"/>
        <w:shd w:val="clear" w:color="auto" w:fill="FFFFFF"/>
        <w:ind w:firstLine="709"/>
        <w:rPr>
          <w:sz w:val="28"/>
          <w:szCs w:val="28"/>
        </w:rPr>
      </w:pPr>
      <w:r w:rsidRPr="00140D59">
        <w:rPr>
          <w:sz w:val="28"/>
          <w:szCs w:val="28"/>
        </w:rPr>
        <w:t>Благодарю за внимание!</w:t>
      </w:r>
    </w:p>
    <w:p w:rsidR="00795C33" w:rsidRPr="00140D59" w:rsidRDefault="00795C33" w:rsidP="002E0615">
      <w:pPr>
        <w:pStyle w:val="normal-p3"/>
        <w:shd w:val="clear" w:color="auto" w:fill="FFFFFF"/>
        <w:ind w:firstLine="709"/>
        <w:rPr>
          <w:sz w:val="28"/>
          <w:szCs w:val="28"/>
        </w:rPr>
      </w:pPr>
      <w:bookmarkStart w:id="0" w:name="_GoBack"/>
      <w:bookmarkEnd w:id="0"/>
    </w:p>
    <w:p w:rsidR="002E0615" w:rsidRPr="00140D59" w:rsidRDefault="002E0615" w:rsidP="002E0615">
      <w:pPr>
        <w:rPr>
          <w:szCs w:val="28"/>
        </w:rPr>
      </w:pPr>
    </w:p>
    <w:p w:rsidR="00795C33" w:rsidRDefault="00795C33" w:rsidP="00795C33">
      <w:pPr>
        <w:jc w:val="both"/>
      </w:pPr>
      <w:r>
        <w:t xml:space="preserve">Глава </w:t>
      </w:r>
      <w:proofErr w:type="gramStart"/>
      <w:r>
        <w:t>сельского</w:t>
      </w:r>
      <w:proofErr w:type="gramEnd"/>
    </w:p>
    <w:p w:rsidR="00795C33" w:rsidRDefault="00795C33" w:rsidP="00795C33">
      <w:pPr>
        <w:jc w:val="both"/>
      </w:pPr>
      <w:r>
        <w:t xml:space="preserve">поселения                                                                                          </w:t>
      </w:r>
      <w:proofErr w:type="spellStart"/>
      <w:r>
        <w:t>С.В.Заруднев</w:t>
      </w:r>
      <w:proofErr w:type="spellEnd"/>
      <w:r>
        <w:t>.</w:t>
      </w:r>
    </w:p>
    <w:p w:rsidR="002E0615" w:rsidRDefault="002E0615"/>
    <w:sectPr w:rsidR="002E0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587326B"/>
    <w:multiLevelType w:val="hybridMultilevel"/>
    <w:tmpl w:val="AEA47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0F"/>
    <w:rsid w:val="0000790F"/>
    <w:rsid w:val="002E0615"/>
    <w:rsid w:val="00644F2B"/>
    <w:rsid w:val="00795C33"/>
    <w:rsid w:val="008C7428"/>
    <w:rsid w:val="00C2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2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644F2B"/>
    <w:pPr>
      <w:keepNext/>
      <w:tabs>
        <w:tab w:val="num" w:pos="360"/>
      </w:tabs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644F2B"/>
    <w:pPr>
      <w:keepNext/>
      <w:tabs>
        <w:tab w:val="num" w:pos="360"/>
      </w:tabs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F2B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644F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rtejustify">
    <w:name w:val="rtejustify"/>
    <w:basedOn w:val="a"/>
    <w:rsid w:val="002E0615"/>
    <w:pPr>
      <w:suppressAutoHyphens w:val="0"/>
      <w:jc w:val="both"/>
    </w:pPr>
    <w:rPr>
      <w:sz w:val="24"/>
      <w:szCs w:val="24"/>
      <w:lang w:eastAsia="ru-RU"/>
    </w:rPr>
  </w:style>
  <w:style w:type="paragraph" w:customStyle="1" w:styleId="normal-p3">
    <w:name w:val="normal-p3"/>
    <w:basedOn w:val="a"/>
    <w:rsid w:val="002E0615"/>
    <w:pPr>
      <w:suppressAutoHyphens w:val="0"/>
      <w:ind w:right="135" w:firstLine="435"/>
      <w:jc w:val="both"/>
    </w:pPr>
    <w:rPr>
      <w:color w:val="000000"/>
      <w:sz w:val="24"/>
      <w:szCs w:val="24"/>
      <w:lang w:eastAsia="ru-RU"/>
    </w:rPr>
  </w:style>
  <w:style w:type="character" w:styleId="a3">
    <w:name w:val="Emphasis"/>
    <w:uiPriority w:val="20"/>
    <w:qFormat/>
    <w:rsid w:val="002E0615"/>
    <w:rPr>
      <w:i/>
      <w:iCs/>
    </w:rPr>
  </w:style>
  <w:style w:type="paragraph" w:styleId="a4">
    <w:name w:val="List Paragraph"/>
    <w:basedOn w:val="a"/>
    <w:uiPriority w:val="34"/>
    <w:qFormat/>
    <w:rsid w:val="002E061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2E0615"/>
    <w:pPr>
      <w:tabs>
        <w:tab w:val="center" w:pos="4153"/>
        <w:tab w:val="right" w:pos="8306"/>
      </w:tabs>
      <w:suppressAutoHyphens w:val="0"/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E061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2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644F2B"/>
    <w:pPr>
      <w:keepNext/>
      <w:tabs>
        <w:tab w:val="num" w:pos="360"/>
      </w:tabs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644F2B"/>
    <w:pPr>
      <w:keepNext/>
      <w:tabs>
        <w:tab w:val="num" w:pos="360"/>
      </w:tabs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F2B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644F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rtejustify">
    <w:name w:val="rtejustify"/>
    <w:basedOn w:val="a"/>
    <w:rsid w:val="002E0615"/>
    <w:pPr>
      <w:suppressAutoHyphens w:val="0"/>
      <w:jc w:val="both"/>
    </w:pPr>
    <w:rPr>
      <w:sz w:val="24"/>
      <w:szCs w:val="24"/>
      <w:lang w:eastAsia="ru-RU"/>
    </w:rPr>
  </w:style>
  <w:style w:type="paragraph" w:customStyle="1" w:styleId="normal-p3">
    <w:name w:val="normal-p3"/>
    <w:basedOn w:val="a"/>
    <w:rsid w:val="002E0615"/>
    <w:pPr>
      <w:suppressAutoHyphens w:val="0"/>
      <w:ind w:right="135" w:firstLine="435"/>
      <w:jc w:val="both"/>
    </w:pPr>
    <w:rPr>
      <w:color w:val="000000"/>
      <w:sz w:val="24"/>
      <w:szCs w:val="24"/>
      <w:lang w:eastAsia="ru-RU"/>
    </w:rPr>
  </w:style>
  <w:style w:type="character" w:styleId="a3">
    <w:name w:val="Emphasis"/>
    <w:uiPriority w:val="20"/>
    <w:qFormat/>
    <w:rsid w:val="002E0615"/>
    <w:rPr>
      <w:i/>
      <w:iCs/>
    </w:rPr>
  </w:style>
  <w:style w:type="paragraph" w:styleId="a4">
    <w:name w:val="List Paragraph"/>
    <w:basedOn w:val="a"/>
    <w:uiPriority w:val="34"/>
    <w:qFormat/>
    <w:rsid w:val="002E061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2E0615"/>
    <w:pPr>
      <w:tabs>
        <w:tab w:val="center" w:pos="4153"/>
        <w:tab w:val="right" w:pos="8306"/>
      </w:tabs>
      <w:suppressAutoHyphens w:val="0"/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E061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1887</Words>
  <Characters>10756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2023-02-14T05:51:00Z</dcterms:created>
  <dcterms:modified xsi:type="dcterms:W3CDTF">2023-02-17T05:20:00Z</dcterms:modified>
</cp:coreProperties>
</file>