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27" w:rsidRDefault="00B40227" w:rsidP="00B40227">
      <w:pPr>
        <w:pStyle w:val="Standard"/>
      </w:pPr>
      <w:r>
        <w:rPr>
          <w:sz w:val="20"/>
          <w:szCs w:val="20"/>
        </w:rPr>
        <w:t xml:space="preserve">Сведения о ходе исполнения бюджета </w:t>
      </w:r>
      <w:proofErr w:type="spellStart"/>
      <w:r>
        <w:rPr>
          <w:sz w:val="20"/>
          <w:szCs w:val="20"/>
        </w:rPr>
        <w:t>Кутковского</w:t>
      </w:r>
      <w:proofErr w:type="spellEnd"/>
      <w:r>
        <w:rPr>
          <w:sz w:val="20"/>
          <w:szCs w:val="20"/>
        </w:rPr>
        <w:t xml:space="preserve"> сельского поселения Грибановского муниципального района Воронежской области за 4 квартал 2019 г.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рублей</w:t>
      </w:r>
    </w:p>
    <w:tbl>
      <w:tblPr>
        <w:tblW w:w="72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343"/>
        <w:gridCol w:w="2335"/>
      </w:tblGrid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план на год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на 01.01.2020г.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3 508257,07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3 565415,70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414500,00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446448,18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3 093757,07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3 118967,52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3 480241,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3 322736,47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1636095,82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1636095,82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1138103,45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1138103,45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878791,69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878791,69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зар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458559,82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458559,82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420231,87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420231,87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78800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78800</w:t>
            </w:r>
          </w:p>
        </w:tc>
      </w:tr>
      <w:tr w:rsidR="00B40227" w:rsidTr="00B40227">
        <w:trPr>
          <w:trHeight w:val="77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70484,25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70484,25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</w:tr>
      <w:tr w:rsidR="00B40227" w:rsidTr="00B40227">
        <w:trPr>
          <w:trHeight w:val="483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222036,89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222036,89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1097562,83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1097562,83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922496,58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922496,58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128020,56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128020,56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104557,07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104557,07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306507,24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149002,37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Дефицит/профицит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-28015,73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-242679,23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</w:tr>
    </w:tbl>
    <w:p w:rsidR="00B40227" w:rsidRDefault="00B40227" w:rsidP="00B40227">
      <w:pPr>
        <w:pStyle w:val="Standard"/>
      </w:pPr>
      <w:r>
        <w:rPr>
          <w:sz w:val="20"/>
          <w:szCs w:val="20"/>
        </w:rPr>
        <w:t>Численность по состоянию на 01.01.2020г: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Муниципальные должности – 1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Муниципальные служащие -2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Работников бюджетных учреждений -6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 xml:space="preserve">Глава сельского поселения                                                 </w:t>
      </w:r>
      <w:proofErr w:type="spellStart"/>
      <w:r>
        <w:rPr>
          <w:sz w:val="20"/>
          <w:szCs w:val="20"/>
        </w:rPr>
        <w:t>С.В.Заруднев</w:t>
      </w:r>
      <w:proofErr w:type="spellEnd"/>
    </w:p>
    <w:p w:rsidR="00D33A1A" w:rsidRDefault="00D33A1A"/>
    <w:sectPr w:rsidR="00D3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9"/>
    <w:rsid w:val="004606AE"/>
    <w:rsid w:val="007C10F9"/>
    <w:rsid w:val="00B40227"/>
    <w:rsid w:val="00D33A1A"/>
    <w:rsid w:val="00E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2020-01-30T06:11:00Z</dcterms:created>
  <dcterms:modified xsi:type="dcterms:W3CDTF">2020-01-30T06:11:00Z</dcterms:modified>
</cp:coreProperties>
</file>