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0" w:rsidRPr="00A6362E" w:rsidRDefault="00055A24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 w:rsidR="006B5180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AA6118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КУТКОВСКОГО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AA6118">
        <w:rPr>
          <w:rFonts w:ascii="Times New Roman" w:hAnsi="Times New Roman"/>
          <w:sz w:val="28"/>
          <w:szCs w:val="28"/>
        </w:rPr>
        <w:t>01.04.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887FD7">
        <w:rPr>
          <w:rFonts w:ascii="Times New Roman" w:hAnsi="Times New Roman"/>
          <w:sz w:val="28"/>
          <w:szCs w:val="28"/>
        </w:rPr>
        <w:t>53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AA6118">
        <w:rPr>
          <w:rFonts w:ascii="Times New Roman" w:hAnsi="Times New Roman"/>
          <w:sz w:val="28"/>
          <w:szCs w:val="28"/>
        </w:rPr>
        <w:t>Кутки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6B5180">
        <w:rPr>
          <w:rFonts w:ascii="Times New Roman" w:hAnsi="Times New Roman"/>
          <w:bCs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sz w:val="28"/>
          <w:szCs w:val="28"/>
        </w:rPr>
        <w:t>Кутковского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6B518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055A24" w:rsidRPr="004523D7" w:rsidRDefault="006B5180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5A24"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="00055A24"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055A24"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0615A2">
        <w:rPr>
          <w:rFonts w:ascii="Times New Roman" w:hAnsi="Times New Roman"/>
          <w:bCs/>
          <w:sz w:val="28"/>
          <w:szCs w:val="28"/>
        </w:rPr>
        <w:t xml:space="preserve">  </w:t>
      </w:r>
      <w:r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55A24"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A6118" w:rsidRDefault="00AA6118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A6118">
        <w:rPr>
          <w:rFonts w:ascii="Times New Roman" w:hAnsi="Times New Roman"/>
          <w:sz w:val="28"/>
          <w:szCs w:val="28"/>
        </w:rPr>
        <w:t xml:space="preserve">                              </w:t>
      </w:r>
      <w:r w:rsidR="00AA6118">
        <w:rPr>
          <w:rFonts w:ascii="Times New Roman" w:hAnsi="Times New Roman"/>
          <w:sz w:val="28"/>
          <w:szCs w:val="20"/>
        </w:rPr>
        <w:t>В.А.Столяров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AA6118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118">
        <w:rPr>
          <w:rFonts w:ascii="Times New Roman" w:hAnsi="Times New Roman"/>
          <w:sz w:val="28"/>
          <w:szCs w:val="28"/>
        </w:rPr>
        <w:t>Кутковского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055A24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AA6118">
        <w:rPr>
          <w:rFonts w:ascii="Times New Roman" w:hAnsi="Times New Roman"/>
          <w:sz w:val="28"/>
          <w:szCs w:val="28"/>
        </w:rPr>
        <w:t>01.04.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887FD7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9"/>
    <w:bookmarkEnd w:id="1"/>
    <w:p w:rsidR="00055A24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r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0058F9">
        <w:rPr>
          <w:rFonts w:ascii="Times New Roman" w:hAnsi="Times New Roman"/>
          <w:bCs/>
          <w:sz w:val="28"/>
          <w:szCs w:val="28"/>
        </w:rPr>
        <w:t xml:space="preserve"> </w:t>
      </w:r>
      <w:r w:rsidR="00AA6118">
        <w:rPr>
          <w:rFonts w:ascii="Times New Roman" w:hAnsi="Times New Roman"/>
          <w:b/>
          <w:bCs/>
          <w:sz w:val="28"/>
          <w:szCs w:val="28"/>
        </w:rPr>
        <w:t xml:space="preserve">КУТКОВСКОГО 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</w:t>
      </w:r>
      <w:r w:rsidR="00AA61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6118">
        <w:rPr>
          <w:rFonts w:ascii="Times New Roman" w:hAnsi="Times New Roman"/>
          <w:b/>
          <w:bCs/>
          <w:sz w:val="28"/>
          <w:szCs w:val="28"/>
        </w:rPr>
        <w:t xml:space="preserve">КУТКОВСКОГО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997285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997285">
        <w:rPr>
          <w:rFonts w:ascii="Times New Roman" w:hAnsi="Times New Roman"/>
          <w:bCs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291957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FB7DB2"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A6118">
        <w:rPr>
          <w:rFonts w:ascii="Times New Roman" w:hAnsi="Times New Roman" w:cs="Times New Roman"/>
          <w:sz w:val="28"/>
          <w:szCs w:val="28"/>
        </w:rPr>
        <w:t xml:space="preserve"> </w:t>
      </w:r>
      <w:r w:rsidR="00AA6118" w:rsidRPr="00AA6118">
        <w:rPr>
          <w:rFonts w:ascii="Times New Roman" w:hAnsi="Times New Roman"/>
          <w:bCs/>
          <w:sz w:val="28"/>
          <w:szCs w:val="28"/>
        </w:rPr>
        <w:t>Кутковского</w:t>
      </w:r>
      <w:r w:rsidR="00FB7DB2" w:rsidRPr="003F7D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0A" w:rsidRDefault="00B0740A" w:rsidP="005D1403">
      <w:pPr>
        <w:spacing w:after="0" w:line="240" w:lineRule="auto"/>
      </w:pPr>
      <w:r>
        <w:separator/>
      </w:r>
    </w:p>
  </w:endnote>
  <w:endnote w:type="continuationSeparator" w:id="0">
    <w:p w:rsidR="00B0740A" w:rsidRDefault="00B0740A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24" w:rsidRDefault="005318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FD7">
      <w:rPr>
        <w:noProof/>
      </w:rPr>
      <w:t>4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0A" w:rsidRDefault="00B0740A" w:rsidP="005D1403">
      <w:pPr>
        <w:spacing w:after="0" w:line="240" w:lineRule="auto"/>
      </w:pPr>
      <w:r>
        <w:separator/>
      </w:r>
    </w:p>
  </w:footnote>
  <w:footnote w:type="continuationSeparator" w:id="0">
    <w:p w:rsidR="00B0740A" w:rsidRDefault="00B0740A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A74B0"/>
    <w:rsid w:val="001E6BCE"/>
    <w:rsid w:val="00291957"/>
    <w:rsid w:val="00312747"/>
    <w:rsid w:val="003F7DE3"/>
    <w:rsid w:val="00435B19"/>
    <w:rsid w:val="004523D7"/>
    <w:rsid w:val="00493139"/>
    <w:rsid w:val="004935B8"/>
    <w:rsid w:val="00531800"/>
    <w:rsid w:val="00534E24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887FD7"/>
    <w:rsid w:val="00997285"/>
    <w:rsid w:val="009B48F7"/>
    <w:rsid w:val="009E5C77"/>
    <w:rsid w:val="00A219B8"/>
    <w:rsid w:val="00A6463A"/>
    <w:rsid w:val="00A70985"/>
    <w:rsid w:val="00A77488"/>
    <w:rsid w:val="00A77D9A"/>
    <w:rsid w:val="00AA6118"/>
    <w:rsid w:val="00AB527A"/>
    <w:rsid w:val="00AD60EF"/>
    <w:rsid w:val="00AE5F80"/>
    <w:rsid w:val="00B0740A"/>
    <w:rsid w:val="00B12F66"/>
    <w:rsid w:val="00B46EAD"/>
    <w:rsid w:val="00B816C3"/>
    <w:rsid w:val="00BD435A"/>
    <w:rsid w:val="00C4159B"/>
    <w:rsid w:val="00C76FED"/>
    <w:rsid w:val="00DC3B99"/>
    <w:rsid w:val="00E0496C"/>
    <w:rsid w:val="00E3435C"/>
    <w:rsid w:val="00E468F0"/>
    <w:rsid w:val="00E56C2A"/>
    <w:rsid w:val="00EB51EC"/>
    <w:rsid w:val="00EC612B"/>
    <w:rsid w:val="00EE4B7C"/>
    <w:rsid w:val="00FB7DB2"/>
    <w:rsid w:val="00FC5F47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80</cp:revision>
  <cp:lastPrinted>2016-03-31T10:26:00Z</cp:lastPrinted>
  <dcterms:created xsi:type="dcterms:W3CDTF">2016-03-03T11:53:00Z</dcterms:created>
  <dcterms:modified xsi:type="dcterms:W3CDTF">2016-04-12T08:01:00Z</dcterms:modified>
</cp:coreProperties>
</file>